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D3F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61B8">
            <w:t>2267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61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61B8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61B8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61B8">
            <w:t>655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3FF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61B8">
            <w:rPr>
              <w:b/>
              <w:u w:val="single"/>
            </w:rPr>
            <w:t>HB 2267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B61B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546</w:t>
          </w:r>
        </w:sdtContent>
      </w:sdt>
    </w:p>
    <w:p w:rsidR="00DF5D0E" w:rsidP="00605C39" w:rsidRDefault="000D3FF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61B8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B61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B61B8" w:rsidP="00C8108C" w:rsidRDefault="00DE256E">
      <w:pPr>
        <w:pStyle w:val="Page"/>
      </w:pPr>
      <w:bookmarkStart w:name="StartOfAmendmentBody" w:id="1"/>
      <w:bookmarkEnd w:id="1"/>
      <w:permStart w:edGrp="everyone" w:id="1820279614"/>
      <w:r>
        <w:tab/>
      </w:r>
      <w:r w:rsidR="009B61B8">
        <w:t xml:space="preserve">On page </w:t>
      </w:r>
      <w:r w:rsidR="0038603D">
        <w:t>4, after line 5, insert the following:</w:t>
      </w:r>
    </w:p>
    <w:p w:rsidR="0038603D" w:rsidP="0038603D" w:rsidRDefault="0038603D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4.  </w:t>
      </w:r>
      <w:r w:rsidRPr="0038603D">
        <w:t>The economic and revenue forecast council, in</w:t>
      </w:r>
      <w:r>
        <w:t xml:space="preserve"> </w:t>
      </w:r>
      <w:r w:rsidRPr="0038603D">
        <w:t>consultation with the state expenditure limit committee, shall</w:t>
      </w:r>
      <w:r>
        <w:t xml:space="preserve"> </w:t>
      </w:r>
      <w:r w:rsidRPr="0038603D">
        <w:t>prepare draft legislation for introduction in the 2016 legislative</w:t>
      </w:r>
      <w:r>
        <w:t xml:space="preserve"> </w:t>
      </w:r>
      <w:r w:rsidRPr="0038603D">
        <w:t>session that revises the state expenditure limit to synchronize the</w:t>
      </w:r>
      <w:r>
        <w:t xml:space="preserve"> </w:t>
      </w:r>
      <w:r w:rsidRPr="0038603D">
        <w:t>requirements of this chapter with the four-year balanced budget</w:t>
      </w:r>
      <w:r>
        <w:t xml:space="preserve"> </w:t>
      </w:r>
      <w:r w:rsidRPr="0038603D">
        <w:t>requirement under RCW 43.88.060 and the state budget outlook under</w:t>
      </w:r>
      <w:r>
        <w:t xml:space="preserve"> </w:t>
      </w:r>
      <w:r w:rsidRPr="0038603D">
        <w:t>RCW 82.33.060.31</w:t>
      </w:r>
      <w:r w:rsidR="00544A4B">
        <w:t>."</w:t>
      </w:r>
    </w:p>
    <w:p w:rsidR="00544A4B" w:rsidP="0038603D" w:rsidRDefault="00544A4B">
      <w:pPr>
        <w:pStyle w:val="RCWSLText"/>
      </w:pPr>
    </w:p>
    <w:p w:rsidR="00544A4B" w:rsidP="0038603D" w:rsidRDefault="00544A4B">
      <w:pPr>
        <w:pStyle w:val="RCWSLText"/>
      </w:pPr>
      <w:r>
        <w:tab/>
        <w:t>Renumber remaining sections consecutively and correct internal references accordingly.</w:t>
      </w:r>
    </w:p>
    <w:p w:rsidR="00544A4B" w:rsidP="0038603D" w:rsidRDefault="00544A4B">
      <w:pPr>
        <w:pStyle w:val="RCWSLText"/>
      </w:pPr>
    </w:p>
    <w:p w:rsidRPr="0038603D" w:rsidR="00544A4B" w:rsidP="0038603D" w:rsidRDefault="00544A4B">
      <w:pPr>
        <w:pStyle w:val="RCWSLText"/>
      </w:pPr>
      <w:r>
        <w:tab/>
        <w:t>Correct the title.</w:t>
      </w:r>
    </w:p>
    <w:p w:rsidRPr="009B61B8" w:rsidR="00DF5D0E" w:rsidP="009B61B8" w:rsidRDefault="00DF5D0E">
      <w:pPr>
        <w:suppressLineNumbers/>
        <w:rPr>
          <w:spacing w:val="-3"/>
        </w:rPr>
      </w:pPr>
    </w:p>
    <w:permEnd w:id="1820279614"/>
    <w:p w:rsidR="00ED2EEB" w:rsidP="009B61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49033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61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61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8603D">
                  <w:t xml:space="preserve">Directs the Economic and Revenue Forecast Council, in consultation with the Expenditure Limit Committee, to prepare draft legislation to synchronize the expenditure limit with the four-year balanced budget requirement and the budget Outlook process. </w:t>
                </w:r>
                <w:r w:rsidRPr="0096303F" w:rsidR="001C1B27">
                  <w:t> </w:t>
                </w:r>
              </w:p>
              <w:p w:rsidRPr="007D1589" w:rsidR="001B4E53" w:rsidP="009B61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4903322"/>
    </w:tbl>
    <w:p w:rsidR="00DF5D0E" w:rsidP="009B61B8" w:rsidRDefault="00DF5D0E">
      <w:pPr>
        <w:pStyle w:val="BillEnd"/>
        <w:suppressLineNumbers/>
      </w:pPr>
    </w:p>
    <w:p w:rsidR="00DF5D0E" w:rsidP="009B61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61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B8" w:rsidRDefault="009B61B8" w:rsidP="00DF5D0E">
      <w:r>
        <w:separator/>
      </w:r>
    </w:p>
  </w:endnote>
  <w:endnote w:type="continuationSeparator" w:id="0">
    <w:p w:rsidR="009B61B8" w:rsidRDefault="009B61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A0" w:rsidRDefault="00190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D3F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2267 AMH HUNT FRAS 655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B61B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D3FF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2267 AMH HUNT FRAS 655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B8" w:rsidRDefault="009B61B8" w:rsidP="00DF5D0E">
      <w:r>
        <w:separator/>
      </w:r>
    </w:p>
  </w:footnote>
  <w:footnote w:type="continuationSeparator" w:id="0">
    <w:p w:rsidR="009B61B8" w:rsidRDefault="009B61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A0" w:rsidRDefault="00190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3FF6"/>
    <w:rsid w:val="000E603A"/>
    <w:rsid w:val="00102468"/>
    <w:rsid w:val="00106544"/>
    <w:rsid w:val="00146AAF"/>
    <w:rsid w:val="00190DA0"/>
    <w:rsid w:val="001A775A"/>
    <w:rsid w:val="001B4E53"/>
    <w:rsid w:val="001C1B27"/>
    <w:rsid w:val="001E6675"/>
    <w:rsid w:val="00217E8A"/>
    <w:rsid w:val="00265296"/>
    <w:rsid w:val="00281CBD"/>
    <w:rsid w:val="00316CD9"/>
    <w:rsid w:val="0038603D"/>
    <w:rsid w:val="003E2FC6"/>
    <w:rsid w:val="00492DDC"/>
    <w:rsid w:val="004C6615"/>
    <w:rsid w:val="00523C5A"/>
    <w:rsid w:val="00544A4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61B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560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2267</BillDocName>
  <AmendType>AMH</AmendType>
  <SponsorAcronym>HUNT</SponsorAcronym>
  <DrafterAcronym>FRAS</DrafterAcronym>
  <DraftNumber>655</DraftNumber>
  <ReferenceNumber>HB 2267</ReferenceNumber>
  <Floor>H AMD</Floor>
  <AmendmentNumber> 546</AmendmentNumber>
  <Sponsors>By Representative Hunter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140</Words>
  <Characters>831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2267 AMH HUNT FRAS 655</vt:lpstr>
    </vt:vector>
  </TitlesOfParts>
  <Company>Washington State Legislature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2267 AMH HUNT FRAS 655</dc:title>
  <dc:creator>Kristen Fraser</dc:creator>
  <cp:lastModifiedBy>Fraser, Kristen</cp:lastModifiedBy>
  <cp:revision>5</cp:revision>
  <cp:lastPrinted>2015-06-28T18:04:00Z</cp:lastPrinted>
  <dcterms:created xsi:type="dcterms:W3CDTF">2015-06-28T17:58:00Z</dcterms:created>
  <dcterms:modified xsi:type="dcterms:W3CDTF">2015-06-28T18:04:00Z</dcterms:modified>
</cp:coreProperties>
</file>