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414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62B">
            <w:t>2366-S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6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62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62B">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62B">
            <w:t>189</w:t>
          </w:r>
        </w:sdtContent>
      </w:sdt>
    </w:p>
    <w:p w:rsidR="00DF5D0E" w:rsidP="00B73E0A" w:rsidRDefault="00AA1230">
      <w:pPr>
        <w:pStyle w:val="OfferedBy"/>
        <w:spacing w:after="120"/>
      </w:pPr>
      <w:r>
        <w:tab/>
      </w:r>
      <w:r>
        <w:tab/>
      </w:r>
      <w:r>
        <w:tab/>
      </w:r>
    </w:p>
    <w:p w:rsidR="00DF5D0E" w:rsidRDefault="00C414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62B">
            <w:rPr>
              <w:b/>
              <w:u w:val="single"/>
            </w:rPr>
            <w:t>SHB 2366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6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593</w:t>
          </w:r>
        </w:sdtContent>
      </w:sdt>
    </w:p>
    <w:p w:rsidR="00DF5D0E" w:rsidP="00605C39" w:rsidRDefault="00C414C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62B">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62B">
          <w:pPr>
            <w:spacing w:after="400" w:line="408" w:lineRule="exact"/>
            <w:jc w:val="right"/>
            <w:rPr>
              <w:b/>
              <w:bCs/>
            </w:rPr>
          </w:pPr>
          <w:r>
            <w:rPr>
              <w:b/>
              <w:bCs/>
            </w:rPr>
            <w:t xml:space="preserve">WITHDRAWN 01/25/2016</w:t>
          </w:r>
        </w:p>
      </w:sdtContent>
    </w:sdt>
    <w:p w:rsidR="00E402C2" w:rsidP="00C8108C" w:rsidRDefault="00DE256E">
      <w:pPr>
        <w:pStyle w:val="Page"/>
      </w:pPr>
      <w:bookmarkStart w:name="StartOfAmendmentBody" w:id="1"/>
      <w:bookmarkEnd w:id="1"/>
      <w:permStart w:edGrp="everyone" w:id="657460014"/>
      <w:r>
        <w:tab/>
      </w:r>
      <w:r w:rsidR="00E402C2">
        <w:t>O</w:t>
      </w:r>
      <w:r w:rsidR="006A062B">
        <w:t>n page</w:t>
      </w:r>
      <w:r w:rsidR="00E402C2">
        <w:t xml:space="preserve"> 4, beginning on line 35, strike all of section 4</w:t>
      </w:r>
    </w:p>
    <w:p w:rsidR="00E402C2" w:rsidP="00C8108C" w:rsidRDefault="00E402C2">
      <w:pPr>
        <w:pStyle w:val="Page"/>
      </w:pPr>
    </w:p>
    <w:p w:rsidR="006A062B" w:rsidP="00E402C2" w:rsidRDefault="00E402C2">
      <w:pPr>
        <w:pStyle w:val="Page"/>
      </w:pPr>
      <w:r>
        <w:tab/>
        <w:t>Renumber the remaining sections consecutively and correct any internal references accordingly.</w:t>
      </w:r>
      <w:r w:rsidR="006A062B">
        <w:t xml:space="preserve"> </w:t>
      </w:r>
    </w:p>
    <w:p w:rsidRPr="006A062B" w:rsidR="00DF5D0E" w:rsidP="006A062B" w:rsidRDefault="00DF5D0E">
      <w:pPr>
        <w:suppressLineNumbers/>
        <w:rPr>
          <w:spacing w:val="-3"/>
        </w:rPr>
      </w:pPr>
    </w:p>
    <w:permEnd w:id="657460014"/>
    <w:p w:rsidR="00ED2EEB" w:rsidP="006A06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33908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062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06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02C2">
                  <w:t>Removes the requirement that the Legislature take legislative action by the end of the 2017 session to eliminate school district dependency on local levies for implementation of the state's program of basic education.</w:t>
                </w:r>
              </w:p>
              <w:p w:rsidRPr="007D1589" w:rsidR="001B4E53" w:rsidP="006A062B" w:rsidRDefault="001B4E53">
                <w:pPr>
                  <w:pStyle w:val="ListBullet"/>
                  <w:numPr>
                    <w:ilvl w:val="0"/>
                    <w:numId w:val="0"/>
                  </w:numPr>
                  <w:suppressLineNumbers/>
                </w:pPr>
              </w:p>
            </w:tc>
          </w:tr>
        </w:sdtContent>
      </w:sdt>
      <w:permEnd w:id="893390849"/>
    </w:tbl>
    <w:p w:rsidR="00DF5D0E" w:rsidP="006A062B" w:rsidRDefault="00DF5D0E">
      <w:pPr>
        <w:pStyle w:val="BillEnd"/>
        <w:suppressLineNumbers/>
      </w:pPr>
    </w:p>
    <w:p w:rsidR="00DF5D0E" w:rsidP="006A062B" w:rsidRDefault="00DE256E">
      <w:pPr>
        <w:pStyle w:val="BillEnd"/>
        <w:suppressLineNumbers/>
      </w:pPr>
      <w:r>
        <w:rPr>
          <w:b/>
        </w:rPr>
        <w:t>--- END ---</w:t>
      </w:r>
    </w:p>
    <w:p w:rsidR="00DF5D0E" w:rsidP="006A06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2B" w:rsidRDefault="006A062B" w:rsidP="00DF5D0E">
      <w:r>
        <w:separator/>
      </w:r>
    </w:p>
  </w:endnote>
  <w:endnote w:type="continuationSeparator" w:id="0">
    <w:p w:rsidR="006A062B" w:rsidRDefault="006A06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C2" w:rsidRDefault="00E40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14C5">
    <w:pPr>
      <w:pStyle w:val="AmendDraftFooter"/>
    </w:pPr>
    <w:r>
      <w:fldChar w:fldCharType="begin"/>
    </w:r>
    <w:r>
      <w:instrText xml:space="preserve"> TITLE   \* MERGEFORMAT </w:instrText>
    </w:r>
    <w:r>
      <w:fldChar w:fldCharType="separate"/>
    </w:r>
    <w:r>
      <w:t>2366-S AMH MANW HARJ 189</w:t>
    </w:r>
    <w:r>
      <w:fldChar w:fldCharType="end"/>
    </w:r>
    <w:r w:rsidR="001B4E53">
      <w:tab/>
    </w:r>
    <w:r w:rsidR="00E267B1">
      <w:fldChar w:fldCharType="begin"/>
    </w:r>
    <w:r w:rsidR="00E267B1">
      <w:instrText xml:space="preserve"> PAGE  \* Arabic  \* MERGEFORMAT </w:instrText>
    </w:r>
    <w:r w:rsidR="00E267B1">
      <w:fldChar w:fldCharType="separate"/>
    </w:r>
    <w:r w:rsidR="006A062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14C5">
    <w:pPr>
      <w:pStyle w:val="AmendDraftFooter"/>
    </w:pPr>
    <w:r>
      <w:fldChar w:fldCharType="begin"/>
    </w:r>
    <w:r>
      <w:instrText xml:space="preserve"> TITLE   \* MERGEFORMAT </w:instrText>
    </w:r>
    <w:r>
      <w:fldChar w:fldCharType="separate"/>
    </w:r>
    <w:r>
      <w:t>2366-S AMH MANW HARJ 189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2B" w:rsidRDefault="006A062B" w:rsidP="00DF5D0E">
      <w:r>
        <w:separator/>
      </w:r>
    </w:p>
  </w:footnote>
  <w:footnote w:type="continuationSeparator" w:id="0">
    <w:p w:rsidR="006A062B" w:rsidRDefault="006A062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C2" w:rsidRDefault="00E4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A062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14C5"/>
    <w:rsid w:val="00C61A83"/>
    <w:rsid w:val="00C8108C"/>
    <w:rsid w:val="00D40447"/>
    <w:rsid w:val="00D659AC"/>
    <w:rsid w:val="00DA47F3"/>
    <w:rsid w:val="00DC2C13"/>
    <w:rsid w:val="00DE256E"/>
    <w:rsid w:val="00DF5D0E"/>
    <w:rsid w:val="00E1471A"/>
    <w:rsid w:val="00E267B1"/>
    <w:rsid w:val="00E402C2"/>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4221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2366-S</BillDocName>
  <AmendType>AMH</AmendType>
  <SponsorAcronym>MANW</SponsorAcronym>
  <DrafterAcronym>HARJ</DrafterAcronym>
  <DraftNumber>189</DraftNumber>
  <ReferenceNumber>SHB 2366</ReferenceNumber>
  <Floor>H AMD</Floor>
  <AmendmentNumber> 593</AmendmentNumber>
  <Sponsors>By Representative Manweller</Sponsors>
  <FloorAction>WITHDRAWN 01/25/2016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83</Words>
  <Characters>440</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2366-S AMH MANW HARJ 189</dc:title>
  <dc:creator>Jessica Harrell</dc:creator>
  <cp:lastModifiedBy>Harrell, Jessica</cp:lastModifiedBy>
  <cp:revision>3</cp:revision>
  <cp:lastPrinted>2016-01-24T00:22:00Z</cp:lastPrinted>
  <dcterms:created xsi:type="dcterms:W3CDTF">2016-01-24T00:20:00Z</dcterms:created>
  <dcterms:modified xsi:type="dcterms:W3CDTF">2016-01-24T00:22:00Z</dcterms:modified>
</cp:coreProperties>
</file>