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8938C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A3244">
            <w:t>2376-S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A324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A3244">
            <w:t>BUYS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A3244">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A3244">
            <w:t>085</w:t>
          </w:r>
        </w:sdtContent>
      </w:sdt>
    </w:p>
    <w:p w:rsidR="00DF5D0E" w:rsidP="00B73E0A" w:rsidRDefault="00AA1230">
      <w:pPr>
        <w:pStyle w:val="OfferedBy"/>
        <w:spacing w:after="120"/>
      </w:pPr>
      <w:r>
        <w:tab/>
      </w:r>
      <w:r>
        <w:tab/>
      </w:r>
      <w:r>
        <w:tab/>
      </w:r>
    </w:p>
    <w:p w:rsidR="00DF5D0E" w:rsidRDefault="008938C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A3244">
            <w:rPr>
              <w:b/>
              <w:u w:val="single"/>
            </w:rPr>
            <w:t>SHB 2376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A324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869</w:t>
          </w:r>
        </w:sdtContent>
      </w:sdt>
    </w:p>
    <w:p w:rsidR="00DF5D0E" w:rsidP="00605C39" w:rsidRDefault="008938C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A3244">
            <w:t>By Representative Buys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A3244">
          <w:pPr>
            <w:spacing w:after="400" w:line="408" w:lineRule="exact"/>
            <w:jc w:val="right"/>
            <w:rPr>
              <w:b/>
              <w:bCs/>
            </w:rPr>
          </w:pPr>
          <w:r>
            <w:rPr>
              <w:b/>
              <w:bCs/>
            </w:rPr>
            <w:t xml:space="preserve">WITHDRAWN 02/25/2016</w:t>
          </w:r>
        </w:p>
      </w:sdtContent>
    </w:sdt>
    <w:p w:rsidR="00EA3244" w:rsidP="00C8108C" w:rsidRDefault="00DE256E">
      <w:pPr>
        <w:pStyle w:val="Page"/>
      </w:pPr>
      <w:bookmarkStart w:name="StartOfAmendmentBody" w:id="1"/>
      <w:bookmarkEnd w:id="1"/>
      <w:permStart w:edGrp="everyone" w:id="314991669"/>
      <w:r>
        <w:tab/>
      </w:r>
      <w:r w:rsidR="00EA3244">
        <w:t xml:space="preserve">On page </w:t>
      </w:r>
      <w:r w:rsidR="00774AB6">
        <w:t>144, line 21, increase the general fund--state appropriation for fiscal year 2017 by $83,000</w:t>
      </w:r>
    </w:p>
    <w:p w:rsidR="00774AB6" w:rsidP="00774AB6" w:rsidRDefault="00774AB6">
      <w:pPr>
        <w:pStyle w:val="RCWSLText"/>
      </w:pPr>
    </w:p>
    <w:p w:rsidR="00774AB6" w:rsidP="00774AB6" w:rsidRDefault="00774AB6">
      <w:pPr>
        <w:pStyle w:val="RCWSLText"/>
      </w:pPr>
      <w:r>
        <w:tab/>
        <w:t>On page 146, line 2, correct the total.</w:t>
      </w:r>
    </w:p>
    <w:p w:rsidR="00774AB6" w:rsidP="00774AB6" w:rsidRDefault="00774AB6">
      <w:pPr>
        <w:pStyle w:val="RCWSLText"/>
      </w:pPr>
    </w:p>
    <w:p w:rsidR="00774AB6" w:rsidP="00774AB6" w:rsidRDefault="00774AB6">
      <w:pPr>
        <w:pStyle w:val="RCWSLText"/>
      </w:pPr>
      <w:r>
        <w:tab/>
        <w:t>On page 149, after line 20, insert the following:</w:t>
      </w:r>
    </w:p>
    <w:p w:rsidRPr="00774AB6" w:rsidR="00774AB6" w:rsidP="00774AB6" w:rsidRDefault="00774AB6">
      <w:pPr>
        <w:pStyle w:val="RCWSLText"/>
      </w:pPr>
      <w:r>
        <w:tab/>
        <w:t>"</w:t>
      </w:r>
      <w:r>
        <w:rPr>
          <w:u w:val="single"/>
        </w:rPr>
        <w:t>(19) $83,000 of the general fund--state appropriation for fiscal year 2017 is provided solely for the department to develop a state general groundwater discharge permit for dairy farms that elect to obtain permit coverage under the sole authority of chapter 90.48 RCW and that do not discharge to surface waters of the United States. The department of agriculture shall maintain primary responsibility for inspections and enforcement of dairy farms covered by the state groundwater permit, which shall be administered jointly in accordance with an updated memorandum of agreement between the departments of agriculture and ecology.</w:t>
      </w:r>
      <w:r>
        <w:t>"</w:t>
      </w:r>
    </w:p>
    <w:p w:rsidRPr="00EA3244" w:rsidR="00DF5D0E" w:rsidP="00EA3244" w:rsidRDefault="00DF5D0E">
      <w:pPr>
        <w:suppressLineNumbers/>
        <w:rPr>
          <w:spacing w:val="-3"/>
        </w:rPr>
      </w:pPr>
    </w:p>
    <w:permEnd w:id="314991669"/>
    <w:p w:rsidR="00ED2EEB" w:rsidP="00EA324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7827172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A3244" w:rsidRDefault="00D659AC">
                <w:pPr>
                  <w:pStyle w:val="Effect"/>
                  <w:suppressLineNumbers/>
                  <w:shd w:val="clear" w:color="auto" w:fill="auto"/>
                  <w:ind w:left="0" w:firstLine="0"/>
                </w:pPr>
              </w:p>
            </w:tc>
            <w:tc>
              <w:tcPr>
                <w:tcW w:w="9874" w:type="dxa"/>
                <w:shd w:val="clear" w:color="auto" w:fill="FFFFFF" w:themeFill="background1"/>
              </w:tcPr>
              <w:p w:rsidR="001C1B27" w:rsidP="00EA324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74AB6">
                  <w:t>Provides funding to the Department of Ecology to develop a state groundwater discharge permit for certain dairy farms, to be administered jointly with the Department of Agriculture.</w:t>
                </w:r>
              </w:p>
              <w:p w:rsidR="00EA3244" w:rsidP="00EA3244" w:rsidRDefault="00EA3244">
                <w:pPr>
                  <w:pStyle w:val="Effect"/>
                  <w:suppressLineNumbers/>
                  <w:shd w:val="clear" w:color="auto" w:fill="auto"/>
                  <w:ind w:left="0" w:firstLine="0"/>
                </w:pPr>
              </w:p>
              <w:p w:rsidR="00EA3244" w:rsidP="00EA3244" w:rsidRDefault="00EA3244">
                <w:pPr>
                  <w:pStyle w:val="Effect"/>
                  <w:suppressLineNumbers/>
                  <w:shd w:val="clear" w:color="auto" w:fill="auto"/>
                  <w:ind w:left="0" w:firstLine="0"/>
                </w:pPr>
                <w:r>
                  <w:tab/>
                </w:r>
                <w:r>
                  <w:rPr>
                    <w:u w:val="single"/>
                  </w:rPr>
                  <w:t>FISCAL IMPACT:</w:t>
                </w:r>
              </w:p>
              <w:p w:rsidRPr="00EA3244" w:rsidR="00EA3244" w:rsidP="00EA3244" w:rsidRDefault="00EA3244">
                <w:pPr>
                  <w:pStyle w:val="Effect"/>
                  <w:suppressLineNumbers/>
                  <w:shd w:val="clear" w:color="auto" w:fill="auto"/>
                  <w:ind w:left="0" w:firstLine="0"/>
                </w:pPr>
                <w:r>
                  <w:tab/>
                </w:r>
                <w:r>
                  <w:tab/>
                  <w:t>Increases General Fund - State by $83,000.</w:t>
                </w:r>
              </w:p>
              <w:p w:rsidRPr="007D1589" w:rsidR="001B4E53" w:rsidP="00EA3244" w:rsidRDefault="001B4E53">
                <w:pPr>
                  <w:pStyle w:val="ListBullet"/>
                  <w:numPr>
                    <w:ilvl w:val="0"/>
                    <w:numId w:val="0"/>
                  </w:numPr>
                  <w:suppressLineNumbers/>
                </w:pPr>
              </w:p>
            </w:tc>
          </w:tr>
        </w:sdtContent>
      </w:sdt>
      <w:permEnd w:id="1678271723"/>
    </w:tbl>
    <w:p w:rsidR="00DF5D0E" w:rsidP="00EA3244" w:rsidRDefault="00DF5D0E">
      <w:pPr>
        <w:pStyle w:val="BillEnd"/>
        <w:suppressLineNumbers/>
      </w:pPr>
    </w:p>
    <w:p w:rsidR="00DF5D0E" w:rsidP="00EA3244" w:rsidRDefault="00DE256E">
      <w:pPr>
        <w:pStyle w:val="BillEnd"/>
        <w:suppressLineNumbers/>
      </w:pPr>
      <w:r>
        <w:rPr>
          <w:b/>
        </w:rPr>
        <w:t>--- END ---</w:t>
      </w:r>
    </w:p>
    <w:p w:rsidR="00DF5D0E" w:rsidP="00EA324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244" w:rsidRDefault="00EA3244" w:rsidP="00DF5D0E">
      <w:r>
        <w:separator/>
      </w:r>
    </w:p>
  </w:endnote>
  <w:endnote w:type="continuationSeparator" w:id="0">
    <w:p w:rsidR="00EA3244" w:rsidRDefault="00EA324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B6" w:rsidRDefault="00774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938C4">
    <w:pPr>
      <w:pStyle w:val="AmendDraftFooter"/>
    </w:pPr>
    <w:r>
      <w:fldChar w:fldCharType="begin"/>
    </w:r>
    <w:r>
      <w:instrText xml:space="preserve"> TITLE   \* MERGEFORMAT </w:instrText>
    </w:r>
    <w:r>
      <w:fldChar w:fldCharType="separate"/>
    </w:r>
    <w:r>
      <w:t>2376-S AMH BUYS JOND 085</w:t>
    </w:r>
    <w:r>
      <w:fldChar w:fldCharType="end"/>
    </w:r>
    <w:r w:rsidR="001B4E53">
      <w:tab/>
    </w:r>
    <w:r w:rsidR="00E267B1">
      <w:fldChar w:fldCharType="begin"/>
    </w:r>
    <w:r w:rsidR="00E267B1">
      <w:instrText xml:space="preserve"> PAGE  \* Arabic  \* MERGEFORMAT </w:instrText>
    </w:r>
    <w:r w:rsidR="00E267B1">
      <w:fldChar w:fldCharType="separate"/>
    </w:r>
    <w:r w:rsidR="00EA324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938C4">
    <w:pPr>
      <w:pStyle w:val="AmendDraftFooter"/>
    </w:pPr>
    <w:r>
      <w:fldChar w:fldCharType="begin"/>
    </w:r>
    <w:r>
      <w:instrText xml:space="preserve"> TITLE   \* MERGEFORMAT </w:instrText>
    </w:r>
    <w:r>
      <w:fldChar w:fldCharType="separate"/>
    </w:r>
    <w:r>
      <w:t>2376-S AMH BUYS JOND 085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244" w:rsidRDefault="00EA3244" w:rsidP="00DF5D0E">
      <w:r>
        <w:separator/>
      </w:r>
    </w:p>
  </w:footnote>
  <w:footnote w:type="continuationSeparator" w:id="0">
    <w:p w:rsidR="00EA3244" w:rsidRDefault="00EA324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B6" w:rsidRDefault="00774A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4AB6"/>
    <w:rsid w:val="007769AF"/>
    <w:rsid w:val="007D1589"/>
    <w:rsid w:val="007D35D4"/>
    <w:rsid w:val="0083749C"/>
    <w:rsid w:val="008443FE"/>
    <w:rsid w:val="00846034"/>
    <w:rsid w:val="008938C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A3244"/>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06B4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2376-S</BillDocName>
  <AmendType>AMH</AmendType>
  <SponsorAcronym>BUYS</SponsorAcronym>
  <DrafterAcronym>JOND</DrafterAcronym>
  <DraftNumber>085</DraftNumber>
  <ReferenceNumber>SHB 2376</ReferenceNumber>
  <Floor>H AMD</Floor>
  <AmendmentNumber> 869</AmendmentNumber>
  <Sponsors>By Representative Buys</Sponsors>
  <FloorAction>WITHDRAWN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193</Words>
  <Characters>1026</Characters>
  <Application>Microsoft Office Word</Application>
  <DocSecurity>8</DocSecurity>
  <Lines>38</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2376-S AMH BUYS JOND 085</dc:title>
  <dc:creator>Dan Jones</dc:creator>
  <cp:lastModifiedBy>Jones, Dan</cp:lastModifiedBy>
  <cp:revision>3</cp:revision>
  <cp:lastPrinted>2016-02-24T21:57:00Z</cp:lastPrinted>
  <dcterms:created xsi:type="dcterms:W3CDTF">2016-02-24T21:48:00Z</dcterms:created>
  <dcterms:modified xsi:type="dcterms:W3CDTF">2016-02-24T21:57:00Z</dcterms:modified>
</cp:coreProperties>
</file>