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5F14C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D0583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D058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D0583">
            <w:t>ORMS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D0583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D0583">
            <w:t>510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F14C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D0583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D058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876</w:t>
          </w:r>
        </w:sdtContent>
      </w:sdt>
    </w:p>
    <w:p w:rsidR="00DF5D0E" w:rsidP="00605C39" w:rsidRDefault="005F14C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D0583">
            <w:t>By Representative Ormsby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D058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02/25/2016</w:t>
          </w:r>
        </w:p>
      </w:sdtContent>
    </w:sdt>
    <w:p w:rsidR="009D0583" w:rsidP="00C8108C" w:rsidRDefault="00DE256E">
      <w:pPr>
        <w:pStyle w:val="Page"/>
      </w:pPr>
      <w:bookmarkStart w:name="StartOfAmendmentBody" w:id="1"/>
      <w:bookmarkEnd w:id="1"/>
      <w:permStart w:edGrp="everyone" w:id="2069635647"/>
      <w:r>
        <w:tab/>
      </w:r>
      <w:r w:rsidR="009D0583">
        <w:t>On page</w:t>
      </w:r>
      <w:r w:rsidR="002F6EC2">
        <w:t xml:space="preserve"> 44, line 13, reduce the public service revolving account-state appropriation by $1,293,000</w:t>
      </w:r>
    </w:p>
    <w:p w:rsidR="002F6EC2" w:rsidP="002F6EC2" w:rsidRDefault="002F6EC2">
      <w:pPr>
        <w:pStyle w:val="RCWSLText"/>
      </w:pPr>
    </w:p>
    <w:p w:rsidRPr="002F6EC2" w:rsidR="002F6EC2" w:rsidP="002F6EC2" w:rsidRDefault="002F6EC2">
      <w:pPr>
        <w:pStyle w:val="RCWSLText"/>
      </w:pPr>
      <w:r>
        <w:tab/>
        <w:t>On page 44, line 15, increase the pipeline safety account-state appropriation by $1,293,000</w:t>
      </w:r>
    </w:p>
    <w:p w:rsidRPr="009D0583" w:rsidR="00DF5D0E" w:rsidP="009D0583" w:rsidRDefault="00DF5D0E">
      <w:pPr>
        <w:suppressLineNumbers/>
        <w:rPr>
          <w:spacing w:val="-3"/>
        </w:rPr>
      </w:pPr>
    </w:p>
    <w:permEnd w:id="2069635647"/>
    <w:p w:rsidR="00ED2EEB" w:rsidP="009D058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770845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D058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9D058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F6EC2">
                  <w:t>Shifts $1,293,000 of appropriation authority for the Utilities and Transportation Commission from the Public Service Revolving Account-State to the Pipeline Safety Account-State.</w:t>
                </w:r>
              </w:p>
              <w:p w:rsidR="009D0583" w:rsidP="009D0583" w:rsidRDefault="009D058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D0583" w:rsidR="009D0583" w:rsidP="009D0583" w:rsidRDefault="009D058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9D058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77084501"/>
    </w:tbl>
    <w:p w:rsidR="00DF5D0E" w:rsidP="009D0583" w:rsidRDefault="00DF5D0E">
      <w:pPr>
        <w:pStyle w:val="BillEnd"/>
        <w:suppressLineNumbers/>
      </w:pPr>
    </w:p>
    <w:p w:rsidR="00DF5D0E" w:rsidP="009D058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D058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83" w:rsidRDefault="009D0583" w:rsidP="00DF5D0E">
      <w:r>
        <w:separator/>
      </w:r>
    </w:p>
  </w:endnote>
  <w:endnote w:type="continuationSeparator" w:id="0">
    <w:p w:rsidR="009D0583" w:rsidRDefault="009D058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35" w:rsidRDefault="00E071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F14C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ORMS PRIN 510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D058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F14C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ORMS PRIN 510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83" w:rsidRDefault="009D0583" w:rsidP="00DF5D0E">
      <w:r>
        <w:separator/>
      </w:r>
    </w:p>
  </w:footnote>
  <w:footnote w:type="continuationSeparator" w:id="0">
    <w:p w:rsidR="009D0583" w:rsidRDefault="009D058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35" w:rsidRDefault="00E071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F6EC2"/>
    <w:rsid w:val="00316CD9"/>
    <w:rsid w:val="003E2FC6"/>
    <w:rsid w:val="00492DDC"/>
    <w:rsid w:val="004C6615"/>
    <w:rsid w:val="00523C5A"/>
    <w:rsid w:val="00561D4B"/>
    <w:rsid w:val="005E69C3"/>
    <w:rsid w:val="005F14CC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D058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7135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gl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B44F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ORMS</SponsorAcronym>
  <DrafterAcronym>PRIN</DrafterAcronym>
  <DraftNumber>510</DraftNumber>
  <ReferenceNumber>SHB 2376</ReferenceNumber>
  <Floor>H AMD</Floor>
  <AmendmentNumber> 876</AmendmentNumber>
  <Sponsors>By Representative Ormsby</Sponsors>
  <FloorAction>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1</Pages>
  <Words>83</Words>
  <Characters>491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ORMS PRIN 510</dc:title>
  <dc:creator>David Pringle</dc:creator>
  <cp:lastModifiedBy>Pringle, David</cp:lastModifiedBy>
  <cp:revision>5</cp:revision>
  <cp:lastPrinted>2016-02-25T03:19:00Z</cp:lastPrinted>
  <dcterms:created xsi:type="dcterms:W3CDTF">2016-02-25T02:57:00Z</dcterms:created>
  <dcterms:modified xsi:type="dcterms:W3CDTF">2016-02-25T03:19:00Z</dcterms:modified>
</cp:coreProperties>
</file>