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A58C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371B">
            <w:t>2406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371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371B">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371B">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371B">
            <w:t>100</w:t>
          </w:r>
        </w:sdtContent>
      </w:sdt>
    </w:p>
    <w:p w:rsidR="00DF5D0E" w:rsidP="00B73E0A" w:rsidRDefault="00AA1230">
      <w:pPr>
        <w:pStyle w:val="OfferedBy"/>
        <w:spacing w:after="120"/>
      </w:pPr>
      <w:r>
        <w:tab/>
      </w:r>
      <w:r>
        <w:tab/>
      </w:r>
      <w:r>
        <w:tab/>
      </w:r>
    </w:p>
    <w:p w:rsidR="00DF5D0E" w:rsidRDefault="000A58C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371B">
            <w:rPr>
              <w:b/>
              <w:u w:val="single"/>
            </w:rPr>
            <w:t>HB 2406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371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793</w:t>
          </w:r>
        </w:sdtContent>
      </w:sdt>
    </w:p>
    <w:p w:rsidR="00DF5D0E" w:rsidP="00605C39" w:rsidRDefault="000A58C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371B">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5371B">
          <w:pPr>
            <w:spacing w:after="400" w:line="408" w:lineRule="exact"/>
            <w:jc w:val="right"/>
            <w:rPr>
              <w:b/>
              <w:bCs/>
            </w:rPr>
          </w:pPr>
          <w:r>
            <w:rPr>
              <w:b/>
              <w:bCs/>
            </w:rPr>
            <w:t xml:space="preserve"> </w:t>
          </w:r>
        </w:p>
      </w:sdtContent>
    </w:sdt>
    <w:p w:rsidR="0035371B" w:rsidP="00C8108C" w:rsidRDefault="00DE256E">
      <w:pPr>
        <w:pStyle w:val="Page"/>
      </w:pPr>
      <w:bookmarkStart w:name="StartOfAmendmentBody" w:id="1"/>
      <w:bookmarkEnd w:id="1"/>
      <w:permStart w:edGrp="everyone" w:id="1277167157"/>
      <w:r>
        <w:tab/>
      </w:r>
      <w:r w:rsidR="00161A33">
        <w:t>On page 2, line 26, after "relationship." insert "A "noncompetition agreement" does not include a confidentiality agreement or a nonsolicitation agreement.</w:t>
      </w:r>
    </w:p>
    <w:p w:rsidRPr="00161A33" w:rsidR="00161A33" w:rsidP="00161A33" w:rsidRDefault="00161A33">
      <w:pPr>
        <w:pStyle w:val="RCWSLText"/>
      </w:pPr>
      <w:r>
        <w:tab/>
        <w:t>(g) "Nonsolicitation agreement" means an agreement between an employer and an employee that prohibits solicitation by an employee upon termination of employment (i) of any employee of the employer to leave the employer, or (ii) of any customer of the employer to cease doing business with the employer or to compete with the employer."</w:t>
      </w:r>
    </w:p>
    <w:p w:rsidRPr="0035371B" w:rsidR="00DF5D0E" w:rsidP="0035371B" w:rsidRDefault="00DF5D0E">
      <w:pPr>
        <w:suppressLineNumbers/>
        <w:rPr>
          <w:spacing w:val="-3"/>
        </w:rPr>
      </w:pPr>
    </w:p>
    <w:permEnd w:id="1277167157"/>
    <w:p w:rsidR="00ED2EEB" w:rsidP="0035371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86763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5371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5371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61A33">
                  <w:t xml:space="preserve">Specifies that a noncompetition agreement does not include a confidentiality or nonsolicitation agreement.  Defines "nonsolicitation agreement" to mean an agreement that prohibits solicitation by an employee after termination of employment </w:t>
                </w:r>
                <w:r w:rsidR="00457F08">
                  <w:t>1)</w:t>
                </w:r>
                <w:r w:rsidR="00D4501E">
                  <w:t xml:space="preserve"> </w:t>
                </w:r>
                <w:r w:rsidR="00161A33">
                  <w:t>of any employee to leave the employer</w:t>
                </w:r>
                <w:r w:rsidR="00457F08">
                  <w:t>,</w:t>
                </w:r>
                <w:r w:rsidR="00161A33">
                  <w:t xml:space="preserve"> or </w:t>
                </w:r>
                <w:r w:rsidR="00457F08">
                  <w:t>2)</w:t>
                </w:r>
                <w:r w:rsidR="00D4501E">
                  <w:t xml:space="preserve"> </w:t>
                </w:r>
                <w:r w:rsidR="00161A33">
                  <w:t>of any customer to cease doing business with the employer or to compete with the employer.</w:t>
                </w:r>
                <w:r w:rsidRPr="0096303F" w:rsidR="001C1B27">
                  <w:t>  </w:t>
                </w:r>
              </w:p>
              <w:p w:rsidRPr="007D1589" w:rsidR="001B4E53" w:rsidP="0035371B" w:rsidRDefault="001B4E53">
                <w:pPr>
                  <w:pStyle w:val="ListBullet"/>
                  <w:numPr>
                    <w:ilvl w:val="0"/>
                    <w:numId w:val="0"/>
                  </w:numPr>
                  <w:suppressLineNumbers/>
                </w:pPr>
              </w:p>
            </w:tc>
          </w:tr>
        </w:sdtContent>
      </w:sdt>
      <w:permEnd w:id="328676308"/>
    </w:tbl>
    <w:p w:rsidR="00DF5D0E" w:rsidP="0035371B" w:rsidRDefault="00DF5D0E">
      <w:pPr>
        <w:pStyle w:val="BillEnd"/>
        <w:suppressLineNumbers/>
      </w:pPr>
    </w:p>
    <w:p w:rsidR="00DF5D0E" w:rsidP="0035371B" w:rsidRDefault="00DE256E">
      <w:pPr>
        <w:pStyle w:val="BillEnd"/>
        <w:suppressLineNumbers/>
      </w:pPr>
      <w:r>
        <w:rPr>
          <w:b/>
        </w:rPr>
        <w:t>--- END ---</w:t>
      </w:r>
    </w:p>
    <w:p w:rsidR="00DF5D0E" w:rsidP="0035371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1B" w:rsidRDefault="0035371B" w:rsidP="00DF5D0E">
      <w:r>
        <w:separator/>
      </w:r>
    </w:p>
  </w:endnote>
  <w:endnote w:type="continuationSeparator" w:id="0">
    <w:p w:rsidR="0035371B" w:rsidRDefault="003537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A" w:rsidRDefault="001B4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203DE">
    <w:pPr>
      <w:pStyle w:val="AmendDraftFooter"/>
    </w:pPr>
    <w:fldSimple w:instr=" TITLE   \* MERGEFORMAT ">
      <w:r w:rsidR="000A58C4">
        <w:t>2406 AMH MANW ELGE 100</w:t>
      </w:r>
    </w:fldSimple>
    <w:r w:rsidR="001B4E53">
      <w:tab/>
    </w:r>
    <w:r w:rsidR="00E267B1">
      <w:fldChar w:fldCharType="begin"/>
    </w:r>
    <w:r w:rsidR="00E267B1">
      <w:instrText xml:space="preserve"> PAGE  \* Arabic  \* MERGEFORMAT </w:instrText>
    </w:r>
    <w:r w:rsidR="00E267B1">
      <w:fldChar w:fldCharType="separate"/>
    </w:r>
    <w:r w:rsidR="0035371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203DE">
    <w:pPr>
      <w:pStyle w:val="AmendDraftFooter"/>
    </w:pPr>
    <w:fldSimple w:instr=" TITLE   \* MERGEFORMAT ">
      <w:r w:rsidR="000A58C4">
        <w:t>2406 AMH MANW ELGE 100</w:t>
      </w:r>
    </w:fldSimple>
    <w:r w:rsidR="001B4E53">
      <w:tab/>
    </w:r>
    <w:r w:rsidR="00E267B1">
      <w:fldChar w:fldCharType="begin"/>
    </w:r>
    <w:r w:rsidR="00E267B1">
      <w:instrText xml:space="preserve"> PAGE  \* Arabic  \* MERGEFORMAT </w:instrText>
    </w:r>
    <w:r w:rsidR="00E267B1">
      <w:fldChar w:fldCharType="separate"/>
    </w:r>
    <w:r w:rsidR="000A58C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1B" w:rsidRDefault="0035371B" w:rsidP="00DF5D0E">
      <w:r>
        <w:separator/>
      </w:r>
    </w:p>
  </w:footnote>
  <w:footnote w:type="continuationSeparator" w:id="0">
    <w:p w:rsidR="0035371B" w:rsidRDefault="0035371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A" w:rsidRDefault="001B4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58C4"/>
    <w:rsid w:val="000C6C82"/>
    <w:rsid w:val="000E603A"/>
    <w:rsid w:val="001001C9"/>
    <w:rsid w:val="00102468"/>
    <w:rsid w:val="00106544"/>
    <w:rsid w:val="00146AAF"/>
    <w:rsid w:val="00161A33"/>
    <w:rsid w:val="001A775A"/>
    <w:rsid w:val="001B4E53"/>
    <w:rsid w:val="001B4E5A"/>
    <w:rsid w:val="001C1B27"/>
    <w:rsid w:val="001E6675"/>
    <w:rsid w:val="00217E8A"/>
    <w:rsid w:val="00265296"/>
    <w:rsid w:val="00281CBD"/>
    <w:rsid w:val="00316CD9"/>
    <w:rsid w:val="0035371B"/>
    <w:rsid w:val="003E2FC6"/>
    <w:rsid w:val="00457F08"/>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03DE"/>
    <w:rsid w:val="00D40447"/>
    <w:rsid w:val="00D4501E"/>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6711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2406</BillDocName>
  <AmendType>AMH</AmendType>
  <SponsorAcronym>MANW</SponsorAcronym>
  <DrafterAcronym>ELGE</DrafterAcronym>
  <DraftNumber>100</DraftNumber>
  <ReferenceNumber>HB 2406</ReferenceNumber>
  <Floor>H AMD</Floor>
  <AmendmentNumber> 793</AmendmentNumber>
  <Sponsors>By Representative Manweller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157</Words>
  <Characters>862</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2406 AMH MANW ELGE 100</vt:lpstr>
    </vt:vector>
  </TitlesOfParts>
  <Company>Washington State Legislature</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2406 AMH MANW ELGE 100</dc:title>
  <dc:creator>Joan Elgee</dc:creator>
  <cp:lastModifiedBy>Elgee, Joan</cp:lastModifiedBy>
  <cp:revision>8</cp:revision>
  <cp:lastPrinted>2016-02-17T01:25:00Z</cp:lastPrinted>
  <dcterms:created xsi:type="dcterms:W3CDTF">2016-02-17T01:12:00Z</dcterms:created>
  <dcterms:modified xsi:type="dcterms:W3CDTF">2016-02-17T01:25:00Z</dcterms:modified>
</cp:coreProperties>
</file>