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645F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573D">
            <w:t>2417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573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573D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573D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573D">
            <w:t>023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645F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3512">
            <w:rPr>
              <w:b/>
              <w:u w:val="single"/>
            </w:rPr>
            <w:t>S</w:t>
          </w:r>
          <w:r w:rsidR="00A8573D">
            <w:rPr>
              <w:b/>
              <w:u w:val="single"/>
            </w:rPr>
            <w:t>HB 2417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8573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622</w:t>
          </w:r>
        </w:sdtContent>
      </w:sdt>
    </w:p>
    <w:p w:rsidR="00DF5D0E" w:rsidP="00605C39" w:rsidRDefault="003645F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573D">
            <w:t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573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02/10/2016</w:t>
          </w:r>
        </w:p>
      </w:sdtContent>
    </w:sdt>
    <w:p w:rsidR="00B51209" w:rsidP="00B51209" w:rsidRDefault="00DE256E">
      <w:pPr>
        <w:pStyle w:val="Page"/>
      </w:pPr>
      <w:bookmarkStart w:name="StartOfAmendmentBody" w:id="1"/>
      <w:bookmarkEnd w:id="1"/>
      <w:permStart w:edGrp="everyone" w:id="104416153"/>
      <w:r>
        <w:tab/>
      </w:r>
      <w:r w:rsidR="00A8573D">
        <w:t xml:space="preserve">On page </w:t>
      </w:r>
      <w:r w:rsidR="00B51209">
        <w:t>2, line 12, after "least" strike "fifty" and insert "</w:t>
      </w:r>
      <w:r w:rsidR="00540D80">
        <w:t>((</w:t>
      </w:r>
      <w:r w:rsidRPr="00540D80" w:rsidR="00540D80">
        <w:rPr>
          <w:strike/>
        </w:rPr>
        <w:t>fifty</w:t>
      </w:r>
      <w:r w:rsidR="00540D80">
        <w:t xml:space="preserve">)) </w:t>
      </w:r>
      <w:r w:rsidR="00B51209">
        <w:rPr>
          <w:u w:val="single"/>
        </w:rPr>
        <w:t>eighty</w:t>
      </w:r>
      <w:r w:rsidR="00B51209">
        <w:t>"</w:t>
      </w:r>
    </w:p>
    <w:p w:rsidR="00B51209" w:rsidP="00B51209" w:rsidRDefault="00B51209">
      <w:pPr>
        <w:pStyle w:val="RCWSLText"/>
      </w:pPr>
    </w:p>
    <w:p w:rsidR="00B51209" w:rsidP="00B51209" w:rsidRDefault="00B51209">
      <w:pPr>
        <w:pStyle w:val="RCWSLText"/>
      </w:pPr>
      <w:r>
        <w:tab/>
        <w:t>On page 2, line 12, after "experience," strike "ten" and insert "</w:t>
      </w:r>
      <w:r w:rsidRPr="00540D80" w:rsidR="00540D80">
        <w:t>((</w:t>
      </w:r>
      <w:r w:rsidRPr="00540D80" w:rsidR="00540D80">
        <w:rPr>
          <w:strike/>
        </w:rPr>
        <w:t>ten</w:t>
      </w:r>
      <w:r w:rsidRPr="00540D80" w:rsidR="00540D80">
        <w:t xml:space="preserve">)) </w:t>
      </w:r>
      <w:r>
        <w:rPr>
          <w:u w:val="single"/>
        </w:rPr>
        <w:t>twenty</w:t>
      </w:r>
      <w:r>
        <w:t>"</w:t>
      </w:r>
    </w:p>
    <w:p w:rsidR="00B51209" w:rsidP="00B51209" w:rsidRDefault="00B51209">
      <w:pPr>
        <w:pStyle w:val="RCWSLText"/>
      </w:pPr>
    </w:p>
    <w:p w:rsidR="00A8573D" w:rsidP="00B51209" w:rsidRDefault="00B51209">
      <w:pPr>
        <w:pStyle w:val="RCWSLText"/>
      </w:pPr>
      <w:r>
        <w:tab/>
        <w:t xml:space="preserve">On page 2, line 15, after "years," insert </w:t>
      </w:r>
      <w:r w:rsidR="00540D80">
        <w:t>"</w:t>
      </w:r>
      <w:r w:rsidRPr="00540D80">
        <w:rPr>
          <w:u w:val="single"/>
        </w:rPr>
        <w:t>where "night" is defined as beginning thirty minutes after sunset and ending thirty minutes before sunrise</w:t>
      </w:r>
      <w:r w:rsidRPr="00540D80" w:rsidR="00811748">
        <w:rPr>
          <w:u w:val="single"/>
        </w:rPr>
        <w:t>,</w:t>
      </w:r>
      <w:r>
        <w:t>"</w:t>
      </w:r>
    </w:p>
    <w:p w:rsidRPr="00A8573D" w:rsidR="00DF5D0E" w:rsidP="00A8573D" w:rsidRDefault="00DF5D0E">
      <w:pPr>
        <w:suppressLineNumbers/>
        <w:rPr>
          <w:spacing w:val="-3"/>
        </w:rPr>
      </w:pPr>
    </w:p>
    <w:permEnd w:id="104416153"/>
    <w:p w:rsidR="00ED2EEB" w:rsidP="00A8573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52886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573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8573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51209">
                  <w:t>Increases the supervised driving experience requirements to 80 hours of driving time, at least 20 of which must be at night.  Defines "night</w:t>
                </w:r>
                <w:r w:rsidR="00811748">
                  <w:t>"</w:t>
                </w:r>
                <w:r w:rsidR="00B51209">
                  <w:t xml:space="preserve"> as lasting from 30 minutes after sunset to 30 minutes before sunrise.</w:t>
                </w:r>
              </w:p>
              <w:p w:rsidRPr="007D1589" w:rsidR="001B4E53" w:rsidP="00A8573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75288679"/>
    </w:tbl>
    <w:p w:rsidR="00DF5D0E" w:rsidP="00A8573D" w:rsidRDefault="00DF5D0E">
      <w:pPr>
        <w:pStyle w:val="BillEnd"/>
        <w:suppressLineNumbers/>
      </w:pPr>
    </w:p>
    <w:p w:rsidR="00DF5D0E" w:rsidP="00A857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57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3D" w:rsidRDefault="00A8573D" w:rsidP="00DF5D0E">
      <w:r>
        <w:separator/>
      </w:r>
    </w:p>
  </w:endnote>
  <w:endnote w:type="continuationSeparator" w:id="0">
    <w:p w:rsidR="00A8573D" w:rsidRDefault="00A857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21" w:rsidRDefault="00261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645F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2417 AMH PIKE HAJE 023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8573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645F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2417 AMH PIKE HAJE 023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3D" w:rsidRDefault="00A8573D" w:rsidP="00DF5D0E">
      <w:r>
        <w:separator/>
      </w:r>
    </w:p>
  </w:footnote>
  <w:footnote w:type="continuationSeparator" w:id="0">
    <w:p w:rsidR="00A8573D" w:rsidRDefault="00A857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21" w:rsidRDefault="00261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5BB2"/>
    <w:rsid w:val="00050639"/>
    <w:rsid w:val="00060D21"/>
    <w:rsid w:val="00096165"/>
    <w:rsid w:val="000C6C82"/>
    <w:rsid w:val="000E603A"/>
    <w:rsid w:val="00102468"/>
    <w:rsid w:val="00106544"/>
    <w:rsid w:val="00146AAF"/>
    <w:rsid w:val="00164A34"/>
    <w:rsid w:val="001A775A"/>
    <w:rsid w:val="001B4E53"/>
    <w:rsid w:val="001C1B27"/>
    <w:rsid w:val="001E6675"/>
    <w:rsid w:val="00204C5D"/>
    <w:rsid w:val="00217E8A"/>
    <w:rsid w:val="00261A21"/>
    <w:rsid w:val="00265296"/>
    <w:rsid w:val="00281CBD"/>
    <w:rsid w:val="00316CD9"/>
    <w:rsid w:val="003645F7"/>
    <w:rsid w:val="003E2FC6"/>
    <w:rsid w:val="00492DDC"/>
    <w:rsid w:val="004C6615"/>
    <w:rsid w:val="00523C5A"/>
    <w:rsid w:val="00540D80"/>
    <w:rsid w:val="005E69C3"/>
    <w:rsid w:val="00605C39"/>
    <w:rsid w:val="0060729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1748"/>
    <w:rsid w:val="0083749C"/>
    <w:rsid w:val="008443FE"/>
    <w:rsid w:val="00846034"/>
    <w:rsid w:val="008C7E6E"/>
    <w:rsid w:val="009201C7"/>
    <w:rsid w:val="00931B84"/>
    <w:rsid w:val="0096303F"/>
    <w:rsid w:val="00972869"/>
    <w:rsid w:val="00984CD1"/>
    <w:rsid w:val="009A2175"/>
    <w:rsid w:val="009F23A9"/>
    <w:rsid w:val="00A01F29"/>
    <w:rsid w:val="00A17B5B"/>
    <w:rsid w:val="00A4729B"/>
    <w:rsid w:val="00A8573D"/>
    <w:rsid w:val="00A93D4A"/>
    <w:rsid w:val="00AA1230"/>
    <w:rsid w:val="00AB682C"/>
    <w:rsid w:val="00AD2D0A"/>
    <w:rsid w:val="00AD59B0"/>
    <w:rsid w:val="00B31D1C"/>
    <w:rsid w:val="00B41494"/>
    <w:rsid w:val="00B51209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8726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2417</BillDocName>
  <AmendType>AMH</AmendType>
  <SponsorAcronym>PIKE</SponsorAcronym>
  <DrafterAcronym>HAJE</DrafterAcronym>
  <DraftNumber>023</DraftNumber>
  <ReferenceNumber>SHB 2417</ReferenceNumber>
  <Floor>H AMD</Floor>
  <AmendmentNumber> 622</AmendmentNumber>
  <Sponsors>By Representative Pike</Sponsors>
  <FloorAction>WITHDRAWN 02/10/2016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112</Words>
  <Characters>559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2417 AMH PIKE HAJE 023</dc:title>
  <dc:creator>Jennifer Harris</dc:creator>
  <cp:lastModifiedBy>Harris, Jennifer</cp:lastModifiedBy>
  <cp:revision>14</cp:revision>
  <cp:lastPrinted>2016-02-05T03:05:00Z</cp:lastPrinted>
  <dcterms:created xsi:type="dcterms:W3CDTF">2016-02-05T02:43:00Z</dcterms:created>
  <dcterms:modified xsi:type="dcterms:W3CDTF">2016-02-05T03:05:00Z</dcterms:modified>
</cp:coreProperties>
</file>