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F6B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4880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48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4880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4880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4880">
            <w:t>655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6B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4880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48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851</w:t>
          </w:r>
        </w:sdtContent>
      </w:sdt>
    </w:p>
    <w:p w:rsidR="00DF5D0E" w:rsidP="00605C39" w:rsidRDefault="007F6B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4880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48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2E7C4C" w:rsidP="00C8108C" w:rsidRDefault="00DE256E">
      <w:pPr>
        <w:pStyle w:val="Page"/>
      </w:pPr>
      <w:bookmarkStart w:name="StartOfAmendmentBody" w:id="1"/>
      <w:bookmarkEnd w:id="1"/>
      <w:permStart w:edGrp="everyone" w:id="1702636709"/>
      <w:r>
        <w:tab/>
      </w:r>
      <w:r w:rsidR="00104880">
        <w:t xml:space="preserve">On page </w:t>
      </w:r>
      <w:r w:rsidR="002E7C4C">
        <w:t>1</w:t>
      </w:r>
      <w:r w:rsidR="00104880">
        <w:t>2,</w:t>
      </w:r>
      <w:r w:rsidR="002E7C4C">
        <w:t xml:space="preserve"> </w:t>
      </w:r>
      <w:r w:rsidR="00104880">
        <w:t>line 2</w:t>
      </w:r>
      <w:r w:rsidR="002E7C4C">
        <w:t>8</w:t>
      </w:r>
      <w:r w:rsidR="00104880">
        <w:t xml:space="preserve">, </w:t>
      </w:r>
      <w:r w:rsidR="002E7C4C">
        <w:t xml:space="preserve">decrease the </w:t>
      </w:r>
      <w:r w:rsidR="007804C1">
        <w:t>State Patrol Highway Account</w:t>
      </w:r>
      <w:r w:rsidR="002E7C4C">
        <w:t>-State Appropriation by $9,634,000</w:t>
      </w:r>
    </w:p>
    <w:p w:rsidR="002E7C4C" w:rsidP="00C8108C" w:rsidRDefault="002E7C4C">
      <w:pPr>
        <w:pStyle w:val="Page"/>
      </w:pPr>
    </w:p>
    <w:p w:rsidR="004B4BEF" w:rsidP="00C8108C" w:rsidRDefault="002E7C4C">
      <w:pPr>
        <w:pStyle w:val="Page"/>
      </w:pPr>
      <w:r>
        <w:tab/>
        <w:t xml:space="preserve">On page 12, </w:t>
      </w:r>
      <w:r w:rsidR="004B4BEF">
        <w:t xml:space="preserve">line 31, decrease the </w:t>
      </w:r>
      <w:r w:rsidR="007804C1">
        <w:t>State Patrol Highway</w:t>
      </w:r>
      <w:r w:rsidR="004B4BEF">
        <w:t xml:space="preserve"> Account-Federal Appropriation by $</w:t>
      </w:r>
      <w:r w:rsidR="002C365F">
        <w:t>96</w:t>
      </w:r>
      <w:r w:rsidR="004B4BEF">
        <w:t>,000</w:t>
      </w:r>
    </w:p>
    <w:p w:rsidR="004B4BEF" w:rsidP="00C8108C" w:rsidRDefault="004B4BEF">
      <w:pPr>
        <w:pStyle w:val="Page"/>
      </w:pPr>
    </w:p>
    <w:p w:rsidR="004B4BEF" w:rsidP="00C8108C" w:rsidRDefault="004B4BEF">
      <w:pPr>
        <w:pStyle w:val="Page"/>
      </w:pPr>
      <w:r>
        <w:tab/>
        <w:t xml:space="preserve">On page 12, line 34, decrease the </w:t>
      </w:r>
      <w:r w:rsidR="007804C1">
        <w:t>State Patrol Highway</w:t>
      </w:r>
      <w:r>
        <w:t xml:space="preserve"> Account-Private</w:t>
      </w:r>
      <w:r w:rsidR="00AE605E">
        <w:t>/</w:t>
      </w:r>
      <w:r>
        <w:t>Local Appropriation by $10,000</w:t>
      </w:r>
    </w:p>
    <w:p w:rsidR="004B4BEF" w:rsidP="00C8108C" w:rsidRDefault="004B4BEF">
      <w:pPr>
        <w:pStyle w:val="Page"/>
      </w:pPr>
    </w:p>
    <w:p w:rsidR="004B4BEF" w:rsidP="00C8108C" w:rsidRDefault="004B4BEF">
      <w:pPr>
        <w:pStyle w:val="Page"/>
      </w:pPr>
      <w:r>
        <w:tab/>
        <w:t>On page 12, line 36, decrease the Highway Safety Account-State Appropriation by $1,568,000</w:t>
      </w:r>
    </w:p>
    <w:p w:rsidR="004B4BEF" w:rsidP="00C8108C" w:rsidRDefault="004B4BEF">
      <w:pPr>
        <w:pStyle w:val="Page"/>
      </w:pPr>
    </w:p>
    <w:p w:rsidR="004B4BEF" w:rsidP="00C8108C" w:rsidRDefault="004B4BEF">
      <w:pPr>
        <w:pStyle w:val="Page"/>
      </w:pPr>
      <w:r>
        <w:tab/>
        <w:t>On page 13, line 3, correct the total</w:t>
      </w:r>
    </w:p>
    <w:p w:rsidR="004B4BEF" w:rsidP="00C8108C" w:rsidRDefault="004B4BEF">
      <w:pPr>
        <w:pStyle w:val="Page"/>
      </w:pPr>
    </w:p>
    <w:p w:rsidR="007C3337" w:rsidP="00C8108C" w:rsidRDefault="004B4BEF">
      <w:pPr>
        <w:pStyle w:val="Page"/>
      </w:pPr>
      <w:r>
        <w:tab/>
        <w:t xml:space="preserve">On page 13, </w:t>
      </w:r>
      <w:r w:rsidR="007804C1">
        <w:t xml:space="preserve">beginning on </w:t>
      </w:r>
      <w:r w:rsidR="007C3337">
        <w:t xml:space="preserve">line 27, after </w:t>
      </w:r>
      <w:r w:rsidRPr="007C3337" w:rsidR="007C3337">
        <w:t>"</w:t>
      </w:r>
      <w:r w:rsidRPr="007C3337" w:rsidR="007C3337">
        <w:rPr>
          <w:u w:val="single"/>
        </w:rPr>
        <w:t>(4)</w:t>
      </w:r>
      <w:r w:rsidRPr="007C3337" w:rsidR="007C3337">
        <w:t>"</w:t>
      </w:r>
      <w:r w:rsidR="007C3337">
        <w:t xml:space="preserve"> strike all material through "</w:t>
      </w:r>
      <w:r w:rsidRPr="007C3337" w:rsidR="007C3337">
        <w:rPr>
          <w:u w:val="single"/>
        </w:rPr>
        <w:t>lapses</w:t>
      </w:r>
      <w:r w:rsidR="007C3337">
        <w:t>" on line 36 and insert the following:</w:t>
      </w:r>
    </w:p>
    <w:p w:rsidRPr="007C3337" w:rsidR="007C3337" w:rsidP="007C3337" w:rsidRDefault="007C3337">
      <w:pPr>
        <w:pStyle w:val="RCWSLText"/>
      </w:pPr>
      <w:r>
        <w:tab/>
      </w:r>
      <w:r w:rsidR="002D53A2">
        <w:t>"</w:t>
      </w:r>
      <w:r w:rsidRPr="002D53A2">
        <w:rPr>
          <w:u w:val="single"/>
        </w:rPr>
        <w:t xml:space="preserve">$5,000,000 of the </w:t>
      </w:r>
      <w:r w:rsidR="00AE605E">
        <w:rPr>
          <w:u w:val="single"/>
        </w:rPr>
        <w:t>s</w:t>
      </w:r>
      <w:r w:rsidRPr="002D53A2">
        <w:rPr>
          <w:u w:val="single"/>
        </w:rPr>
        <w:t xml:space="preserve">tate </w:t>
      </w:r>
      <w:r w:rsidR="00AE605E">
        <w:rPr>
          <w:u w:val="single"/>
        </w:rPr>
        <w:t>p</w:t>
      </w:r>
      <w:r w:rsidRPr="002D53A2">
        <w:rPr>
          <w:u w:val="single"/>
        </w:rPr>
        <w:t xml:space="preserve">atrol </w:t>
      </w:r>
      <w:r w:rsidR="00AE605E">
        <w:rPr>
          <w:u w:val="single"/>
        </w:rPr>
        <w:t>h</w:t>
      </w:r>
      <w:r w:rsidRPr="002D53A2">
        <w:rPr>
          <w:u w:val="single"/>
        </w:rPr>
        <w:t>ig</w:t>
      </w:r>
      <w:r w:rsidRPr="002D53A2" w:rsidR="007F7EA2">
        <w:rPr>
          <w:u w:val="single"/>
        </w:rPr>
        <w:t>h</w:t>
      </w:r>
      <w:r w:rsidRPr="002D53A2">
        <w:rPr>
          <w:u w:val="single"/>
        </w:rPr>
        <w:t>w</w:t>
      </w:r>
      <w:r w:rsidRPr="002D53A2" w:rsidR="007F7EA2">
        <w:rPr>
          <w:u w:val="single"/>
        </w:rPr>
        <w:t>a</w:t>
      </w:r>
      <w:r w:rsidRPr="002D53A2">
        <w:rPr>
          <w:u w:val="single"/>
        </w:rPr>
        <w:t xml:space="preserve">y </w:t>
      </w:r>
      <w:r w:rsidR="00AE605E">
        <w:rPr>
          <w:u w:val="single"/>
        </w:rPr>
        <w:t>a</w:t>
      </w:r>
      <w:r w:rsidRPr="002D53A2">
        <w:rPr>
          <w:u w:val="single"/>
        </w:rPr>
        <w:t>ccount-state appropriation is provided sole</w:t>
      </w:r>
      <w:r w:rsidRPr="002D53A2" w:rsidR="007F7EA2">
        <w:rPr>
          <w:u w:val="single"/>
        </w:rPr>
        <w:t>l</w:t>
      </w:r>
      <w:r w:rsidRPr="002D53A2">
        <w:rPr>
          <w:u w:val="single"/>
        </w:rPr>
        <w:t xml:space="preserve">y for the </w:t>
      </w:r>
      <w:r w:rsidRPr="002D53A2" w:rsidR="00575054">
        <w:rPr>
          <w:u w:val="single"/>
        </w:rPr>
        <w:t>Washington state patrol to use for compensation increases for troopers, sergeants, lieutenants</w:t>
      </w:r>
      <w:r w:rsidR="002D53A2">
        <w:rPr>
          <w:u w:val="single"/>
        </w:rPr>
        <w:t>,</w:t>
      </w:r>
      <w:r w:rsidRPr="002D53A2" w:rsidR="00575054">
        <w:rPr>
          <w:u w:val="single"/>
        </w:rPr>
        <w:t xml:space="preserve"> and captains</w:t>
      </w:r>
      <w:r w:rsidRPr="002D53A2" w:rsidR="002D53A2">
        <w:rPr>
          <w:u w:val="single"/>
        </w:rPr>
        <w:t xml:space="preserve"> beginning on July 1, 2016 </w:t>
      </w:r>
      <w:r w:rsidR="002D53A2">
        <w:rPr>
          <w:u w:val="single"/>
        </w:rPr>
        <w:t>and to</w:t>
      </w:r>
      <w:r w:rsidRPr="002D53A2" w:rsidR="002D53A2">
        <w:rPr>
          <w:u w:val="single"/>
        </w:rPr>
        <w:t xml:space="preserve"> improve recruitment and retention</w:t>
      </w:r>
      <w:r w:rsidR="002D53A2">
        <w:t>"</w:t>
      </w:r>
      <w:r w:rsidR="00575054">
        <w:t xml:space="preserve">  </w:t>
      </w:r>
    </w:p>
    <w:p w:rsidR="004B4BEF" w:rsidP="00C8108C" w:rsidRDefault="007C3337">
      <w:pPr>
        <w:pStyle w:val="Page"/>
      </w:pPr>
      <w:r>
        <w:t xml:space="preserve"> </w:t>
      </w:r>
    </w:p>
    <w:permEnd w:id="1702636709"/>
    <w:p w:rsidR="00ED2EEB" w:rsidP="001048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86383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48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048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D53A2">
                  <w:t xml:space="preserve">Removes the funding for Substitute House Bill 2872 for the recruitment and retention of Washington State Patrol commissioned officers and provides $5 million in funding for compensation increases beginning on July 1, 2016 for troopers, sergeants, lieutenants, and captains and to improve recruitment and retention. </w:t>
                </w:r>
                <w:r w:rsidRPr="0096303F" w:rsidR="001C1B27">
                  <w:t> </w:t>
                </w:r>
              </w:p>
              <w:p w:rsidR="00104880" w:rsidP="00104880" w:rsidRDefault="001048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04880" w:rsidP="00104880" w:rsidRDefault="001048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04880" w:rsidP="00104880" w:rsidRDefault="001048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WSP Highway Account - State by $9,634,000.</w:t>
                </w:r>
              </w:p>
              <w:p w:rsidR="00104880" w:rsidP="00104880" w:rsidRDefault="001048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Highway Safety Acct - State by $1,568,000.</w:t>
                </w:r>
              </w:p>
              <w:p w:rsidR="002E7C4C" w:rsidP="00104880" w:rsidRDefault="002E7C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Reduces WSP Highway Account - Federal by $96,000.</w:t>
                </w:r>
              </w:p>
              <w:p w:rsidR="002E7C4C" w:rsidP="00104880" w:rsidRDefault="002E7C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Reduces WSP Highway Account - Private/Local by $10,000</w:t>
                </w:r>
                <w:r w:rsidR="00AE605E">
                  <w:t>.</w:t>
                </w:r>
              </w:p>
              <w:p w:rsidRPr="00104880" w:rsidR="002E7C4C" w:rsidP="00104880" w:rsidRDefault="002E7C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048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8638398"/>
    </w:tbl>
    <w:p w:rsidR="00DF5D0E" w:rsidP="00104880" w:rsidRDefault="00DF5D0E">
      <w:pPr>
        <w:pStyle w:val="BillEnd"/>
        <w:suppressLineNumbers/>
      </w:pPr>
    </w:p>
    <w:p w:rsidR="00DF5D0E" w:rsidP="001048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48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80" w:rsidRDefault="00104880" w:rsidP="00DF5D0E">
      <w:r>
        <w:separator/>
      </w:r>
    </w:p>
  </w:endnote>
  <w:endnote w:type="continuationSeparator" w:id="0">
    <w:p w:rsidR="00104880" w:rsidRDefault="001048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2D" w:rsidRDefault="00140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56E15">
    <w:pPr>
      <w:pStyle w:val="AmendDraftFooter"/>
    </w:pPr>
    <w:fldSimple w:instr=" TITLE   \* MERGEFORMAT ">
      <w:r w:rsidR="007F6BAE">
        <w:t>2524-S AMH ORCU LONG 655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6BA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56E15">
    <w:pPr>
      <w:pStyle w:val="AmendDraftFooter"/>
    </w:pPr>
    <w:fldSimple w:instr=" TITLE   \* MERGEFORMAT ">
      <w:r w:rsidR="007F6BAE">
        <w:t>2524-S AMH ORCU LONG 655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6B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80" w:rsidRDefault="00104880" w:rsidP="00DF5D0E">
      <w:r>
        <w:separator/>
      </w:r>
    </w:p>
  </w:footnote>
  <w:footnote w:type="continuationSeparator" w:id="0">
    <w:p w:rsidR="00104880" w:rsidRDefault="001048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2D" w:rsidRDefault="00140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880"/>
    <w:rsid w:val="00106544"/>
    <w:rsid w:val="0014092D"/>
    <w:rsid w:val="00146AAF"/>
    <w:rsid w:val="001A775A"/>
    <w:rsid w:val="001B4E53"/>
    <w:rsid w:val="001C1B27"/>
    <w:rsid w:val="001E6675"/>
    <w:rsid w:val="00217E8A"/>
    <w:rsid w:val="00265296"/>
    <w:rsid w:val="00281CBD"/>
    <w:rsid w:val="002C365F"/>
    <w:rsid w:val="002D53A2"/>
    <w:rsid w:val="002E7C4C"/>
    <w:rsid w:val="00316CD9"/>
    <w:rsid w:val="003E2FC6"/>
    <w:rsid w:val="00492DDC"/>
    <w:rsid w:val="004B4BEF"/>
    <w:rsid w:val="004C6615"/>
    <w:rsid w:val="00523C5A"/>
    <w:rsid w:val="00575054"/>
    <w:rsid w:val="005E69C3"/>
    <w:rsid w:val="00605C39"/>
    <w:rsid w:val="00623656"/>
    <w:rsid w:val="006841E6"/>
    <w:rsid w:val="006F7027"/>
    <w:rsid w:val="007049E4"/>
    <w:rsid w:val="0072335D"/>
    <w:rsid w:val="0072541D"/>
    <w:rsid w:val="00757317"/>
    <w:rsid w:val="007769AF"/>
    <w:rsid w:val="007804C1"/>
    <w:rsid w:val="007C3337"/>
    <w:rsid w:val="007D1589"/>
    <w:rsid w:val="007D35D4"/>
    <w:rsid w:val="007E447F"/>
    <w:rsid w:val="007F6BAE"/>
    <w:rsid w:val="007F7EA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05E"/>
    <w:rsid w:val="00B31D1C"/>
    <w:rsid w:val="00B41494"/>
    <w:rsid w:val="00B518D0"/>
    <w:rsid w:val="00B56650"/>
    <w:rsid w:val="00B56E15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</BillDocName>
  <AmendType>AMH</AmendType>
  <SponsorAcronym>ORCU</SponsorAcronym>
  <DrafterAcronym>LONG</DrafterAcronym>
  <DraftNumber>655</DraftNumber>
  <ReferenceNumber>SHB 2524</ReferenceNumber>
  <Floor>H AMD</Floor>
  <AmendmentNumber> 851</AmendmentNumber>
  <Sponsors>By Representative Orcutt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233</Words>
  <Characters>1312</Characters>
  <Application>Microsoft Office Word</Application>
  <DocSecurity>8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2524-S AMH ORCU LONG 655</vt:lpstr>
    </vt:vector>
  </TitlesOfParts>
  <Company>Washington State Legislature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ORCU LONG 655</dc:title>
  <dc:creator>Jerry Long</dc:creator>
  <cp:lastModifiedBy>Long, Jerry</cp:lastModifiedBy>
  <cp:revision>4</cp:revision>
  <cp:lastPrinted>2016-02-24T22:59:00Z</cp:lastPrinted>
  <dcterms:created xsi:type="dcterms:W3CDTF">2016-02-24T22:58:00Z</dcterms:created>
  <dcterms:modified xsi:type="dcterms:W3CDTF">2016-02-24T22:59:00Z</dcterms:modified>
</cp:coreProperties>
</file>