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E69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436A">
            <w:t>2534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43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436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436A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436A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69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436A">
            <w:rPr>
              <w:b/>
              <w:u w:val="single"/>
            </w:rPr>
            <w:t>HB 2534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43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617</w:t>
          </w:r>
        </w:sdtContent>
      </w:sdt>
    </w:p>
    <w:p w:rsidR="00DF5D0E" w:rsidP="00605C39" w:rsidRDefault="002E69B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436A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43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="0020436A" w:rsidP="00C8108C" w:rsidRDefault="00DE256E">
      <w:pPr>
        <w:pStyle w:val="Page"/>
      </w:pPr>
      <w:bookmarkStart w:name="StartOfAmendmentBody" w:id="1"/>
      <w:bookmarkEnd w:id="1"/>
      <w:permStart w:edGrp="everyone" w:id="175250883"/>
      <w:r>
        <w:tab/>
      </w:r>
      <w:r w:rsidR="0020436A">
        <w:t xml:space="preserve">On page </w:t>
      </w:r>
      <w:r w:rsidR="002D7E43">
        <w:t>3, beginning on line 23, strike all of section 3</w:t>
      </w:r>
    </w:p>
    <w:p w:rsidR="002D7E43" w:rsidP="002D7E43" w:rsidRDefault="002D7E43">
      <w:pPr>
        <w:pStyle w:val="RCWSLText"/>
      </w:pPr>
    </w:p>
    <w:p w:rsidR="002D7E43" w:rsidP="002D7E43" w:rsidRDefault="002D7E43">
      <w:pPr>
        <w:pStyle w:val="RCWSLText"/>
      </w:pPr>
      <w:r>
        <w:tab/>
        <w:t>Renumber the remaining sections consecutively and correct any internal references accordingly.</w:t>
      </w:r>
    </w:p>
    <w:p w:rsidR="008A1330" w:rsidP="002D7E43" w:rsidRDefault="008A1330">
      <w:pPr>
        <w:pStyle w:val="RCWSLText"/>
      </w:pPr>
    </w:p>
    <w:p w:rsidRPr="002D7E43" w:rsidR="008A1330" w:rsidP="002D7E43" w:rsidRDefault="008A1330">
      <w:pPr>
        <w:pStyle w:val="RCWSLText"/>
      </w:pPr>
      <w:r>
        <w:tab/>
        <w:t>Correct the title.</w:t>
      </w:r>
    </w:p>
    <w:p w:rsidRPr="0020436A" w:rsidR="00DF5D0E" w:rsidP="0020436A" w:rsidRDefault="00DF5D0E">
      <w:pPr>
        <w:suppressLineNumbers/>
        <w:rPr>
          <w:spacing w:val="-3"/>
        </w:rPr>
      </w:pPr>
    </w:p>
    <w:permEnd w:id="175250883"/>
    <w:p w:rsidR="00ED2EEB" w:rsidP="002043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06288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043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0436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7E43">
                  <w:t xml:space="preserve">Removes </w:t>
                </w:r>
                <w:r w:rsidR="00DB6F12">
                  <w:t xml:space="preserve">the </w:t>
                </w:r>
                <w:r w:rsidRPr="00DB6F12" w:rsidR="00DB6F12">
                  <w:t xml:space="preserve">null and void </w:t>
                </w:r>
                <w:r w:rsidR="002D7E43">
                  <w:t xml:space="preserve">clause that </w:t>
                </w:r>
                <w:r w:rsidR="00DB6F12">
                  <w:t>funding must be appropriated for the act to take effect</w:t>
                </w:r>
                <w:r w:rsidR="002D7E43">
                  <w:t xml:space="preserve">.  </w:t>
                </w:r>
              </w:p>
              <w:p w:rsidRPr="007D1589" w:rsidR="001B4E53" w:rsidP="0020436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0628817"/>
    </w:tbl>
    <w:p w:rsidR="00DF5D0E" w:rsidP="0020436A" w:rsidRDefault="00DF5D0E">
      <w:pPr>
        <w:pStyle w:val="BillEnd"/>
        <w:suppressLineNumbers/>
      </w:pPr>
    </w:p>
    <w:p w:rsidR="00DF5D0E" w:rsidP="002043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043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6A" w:rsidRDefault="0020436A" w:rsidP="00DF5D0E">
      <w:r>
        <w:separator/>
      </w:r>
    </w:p>
  </w:endnote>
  <w:endnote w:type="continuationSeparator" w:id="0">
    <w:p w:rsidR="0020436A" w:rsidRDefault="002043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D9" w:rsidRDefault="006F3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E69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2534 AMH TAYL FLYN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0436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E69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2534 AMH TAYL FLYN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6A" w:rsidRDefault="0020436A" w:rsidP="00DF5D0E">
      <w:r>
        <w:separator/>
      </w:r>
    </w:p>
  </w:footnote>
  <w:footnote w:type="continuationSeparator" w:id="0">
    <w:p w:rsidR="0020436A" w:rsidRDefault="002043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D9" w:rsidRDefault="006F3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436A"/>
    <w:rsid w:val="00217E8A"/>
    <w:rsid w:val="00265296"/>
    <w:rsid w:val="00281CBD"/>
    <w:rsid w:val="002D7E43"/>
    <w:rsid w:val="002E69BF"/>
    <w:rsid w:val="00316CD9"/>
    <w:rsid w:val="003E2FC6"/>
    <w:rsid w:val="00492DDC"/>
    <w:rsid w:val="004C6615"/>
    <w:rsid w:val="00523C5A"/>
    <w:rsid w:val="005E69C3"/>
    <w:rsid w:val="00605C39"/>
    <w:rsid w:val="006841E6"/>
    <w:rsid w:val="006A6CFA"/>
    <w:rsid w:val="006F32D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133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6F1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49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2534</BillDocName>
  <AmendType>AMH</AmendType>
  <SponsorAcronym>TAYL</SponsorAcronym>
  <DrafterAcronym>FLYN</DrafterAcronym>
  <DraftNumber>222</DraftNumber>
  <ReferenceNumber>HB 2534</ReferenceNumber>
  <Floor>H AMD</Floor>
  <AmendmentNumber> 617</AmendmentNumber>
  <Sponsors>By Representative Taylor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71</Words>
  <Characters>345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2534 AMH TAYL FLYN 222</vt:lpstr>
    </vt:vector>
  </TitlesOfParts>
  <Company>Washington State Legislature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2534 AMH TAYL FLYN 222</dc:title>
  <dc:creator>Sean Flynn</dc:creator>
  <cp:lastModifiedBy>Flynn, Sean</cp:lastModifiedBy>
  <cp:revision>6</cp:revision>
  <cp:lastPrinted>2016-02-04T16:28:00Z</cp:lastPrinted>
  <dcterms:created xsi:type="dcterms:W3CDTF">2016-02-04T00:28:00Z</dcterms:created>
  <dcterms:modified xsi:type="dcterms:W3CDTF">2016-02-04T16:28:00Z</dcterms:modified>
</cp:coreProperties>
</file>