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466C5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4402">
            <w:t>2988-S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440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4402">
            <w:t>DUNS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4402">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4402">
            <w:t>692</w:t>
          </w:r>
        </w:sdtContent>
      </w:sdt>
    </w:p>
    <w:p w:rsidR="00DF5D0E" w:rsidP="00B73E0A" w:rsidRDefault="00AA1230">
      <w:pPr>
        <w:pStyle w:val="OfferedBy"/>
        <w:spacing w:after="120"/>
      </w:pPr>
      <w:r>
        <w:tab/>
      </w:r>
      <w:r>
        <w:tab/>
      </w:r>
      <w:r>
        <w:tab/>
      </w:r>
    </w:p>
    <w:p w:rsidR="00DF5D0E" w:rsidRDefault="00466C5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4402">
            <w:rPr>
              <w:b/>
              <w:u w:val="single"/>
            </w:rPr>
            <w:t>SHB 2988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440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977</w:t>
          </w:r>
        </w:sdtContent>
      </w:sdt>
    </w:p>
    <w:p w:rsidR="00DF5D0E" w:rsidP="00605C39" w:rsidRDefault="00466C51">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4402">
            <w:t xml:space="preserve">By Representative Dunshee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4402">
          <w:pPr>
            <w:spacing w:after="400" w:line="408" w:lineRule="exact"/>
            <w:jc w:val="right"/>
            <w:rPr>
              <w:b/>
              <w:bCs/>
            </w:rPr>
          </w:pPr>
          <w:r>
            <w:rPr>
              <w:b/>
              <w:bCs/>
            </w:rPr>
            <w:t xml:space="preserve">ADOPTED 03/29/2016</w:t>
          </w:r>
        </w:p>
      </w:sdtContent>
    </w:sdt>
    <w:p w:rsidR="00774402" w:rsidP="00C8108C" w:rsidRDefault="00DE256E">
      <w:pPr>
        <w:pStyle w:val="Page"/>
      </w:pPr>
      <w:bookmarkStart w:name="StartOfAmendmentBody" w:id="1"/>
      <w:bookmarkEnd w:id="1"/>
      <w:permStart w:edGrp="everyone" w:id="210580276"/>
      <w:r>
        <w:tab/>
      </w:r>
      <w:r w:rsidR="00777D29">
        <w:t xml:space="preserve">Strike everything after the enacting clause and insert the following: </w:t>
      </w:r>
    </w:p>
    <w:p w:rsidRPr="00777D29" w:rsidR="00777D29" w:rsidP="00777D29" w:rsidRDefault="00E10516">
      <w:pPr>
        <w:pStyle w:val="BegSec-New"/>
      </w:pPr>
      <w:r w:rsidRPr="00E10516">
        <w:t>"</w:t>
      </w:r>
      <w:r w:rsidR="00777D29">
        <w:rPr>
          <w:u w:val="single"/>
        </w:rPr>
        <w:t>NEW SECTION.</w:t>
      </w:r>
      <w:r w:rsidR="00777D29">
        <w:rPr>
          <w:b/>
        </w:rPr>
        <w:t xml:space="preserve"> Sec. </w:t>
      </w:r>
      <w:r w:rsidR="00777D29">
        <w:rPr>
          <w:b/>
        </w:rPr>
        <w:fldChar w:fldCharType="begin"/>
      </w:r>
      <w:r w:rsidR="00777D29">
        <w:rPr>
          <w:b/>
        </w:rPr>
        <w:instrText xml:space="preserve"> LISTNUM  LegalDefault  </w:instrText>
      </w:r>
      <w:r w:rsidR="00777D29">
        <w:rPr>
          <w:b/>
        </w:rPr>
        <w:fldChar w:fldCharType="end"/>
      </w:r>
      <w:r w:rsidR="00777D29">
        <w:t xml:space="preserve"> </w:t>
      </w:r>
      <w:r w:rsidR="0096477C">
        <w:t xml:space="preserve"> The legislature finds that the 2015 wildfires constituted a catastrophic event that resulted in a state of emergency.  The legislature intends to make appropriations from the budget stabilization account to address this </w:t>
      </w:r>
      <w:r>
        <w:t>emergency.</w:t>
      </w:r>
    </w:p>
    <w:p w:rsidRPr="00777D29" w:rsidR="00E10516" w:rsidP="00E10516" w:rsidRDefault="00777D29">
      <w:pPr>
        <w:pStyle w:val="BegSec-New"/>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FOR THE DEPARTMENT OF NATURAL RESOURCES</w:t>
      </w:r>
      <w:r>
        <w:rPr>
          <w:rFonts w:ascii="Times New Roman" w:hAnsi="Times New Roman"/>
        </w:rPr>
        <w:t>—</w:t>
      </w:r>
      <w:r>
        <w:t>FIRES.  The sum of $154,966,000 is appropriated from the budget stabilization account for the fiscal year ending June 30, 2016, and is provided solely for fire suppression costs incurred by the department of natural resources during the 2015 fire season. Amounts provided in this section may not be used to pay for the department's indirect and administrative expenses.</w:t>
      </w:r>
      <w:r w:rsidR="00E10516">
        <w:t xml:space="preserve">  For purposes of RCW 43.88.055(4), the appropriation in this section does not suspend the requirements of RCW 43.88.055(1).  </w:t>
      </w:r>
    </w:p>
    <w:p w:rsidR="00E10516" w:rsidP="00E10516" w:rsidRDefault="00777D29">
      <w:pPr>
        <w:pStyle w:val="BegSec-New"/>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FOR THE DEPARTMENT OF FISH AND WILDLIFE</w:t>
      </w:r>
      <w:r>
        <w:rPr>
          <w:rFonts w:ascii="Times New Roman" w:hAnsi="Times New Roman"/>
        </w:rPr>
        <w:t>—</w:t>
      </w:r>
      <w:r>
        <w:t>FIRES.  The sum of $155,000 is appropriated from the budget stabilization account for the fiscal year ending June 30, 2016, and is provided solely for the fire suppression costs incurred by the department of fish and wildlife during the 2015 fire suppression season. Amounts provided in this section may not be used to pay for the department's indirect and administrative expenses.</w:t>
      </w:r>
      <w:r w:rsidR="00E10516">
        <w:t xml:space="preserve">  For purposes of RCW 43.88.055(4), the appropriation in this section does not suspend the requirements of RCW 43.88.055(1).   </w:t>
      </w:r>
    </w:p>
    <w:p w:rsidRPr="00777D29" w:rsidR="00E10516" w:rsidP="00E10516" w:rsidRDefault="00777D29">
      <w:pPr>
        <w:pStyle w:val="BegSec-New"/>
      </w:pPr>
      <w:r>
        <w:rPr>
          <w:u w:val="single"/>
        </w:rPr>
        <w:lastRenderedPageBreak/>
        <w:t>NEW SECTION.</w:t>
      </w:r>
      <w:r>
        <w:t xml:space="preserve">  </w:t>
      </w:r>
      <w:r>
        <w:rPr>
          <w:b/>
        </w:rPr>
        <w:t xml:space="preserve">Sec. </w:t>
      </w:r>
      <w:r>
        <w:rPr>
          <w:b/>
        </w:rPr>
        <w:fldChar w:fldCharType="begin"/>
      </w:r>
      <w:r>
        <w:rPr>
          <w:b/>
        </w:rPr>
        <w:instrText>LISTNUM  LegalDefault \l 1</w:instrText>
      </w:r>
      <w:r>
        <w:rPr>
          <w:b/>
        </w:rPr>
        <w:fldChar w:fldCharType="end"/>
      </w:r>
      <w:r>
        <w:t xml:space="preserve">  FOR THE WASHINGTON STATE PATROL</w:t>
      </w:r>
      <w:r>
        <w:rPr>
          <w:rFonts w:ascii="Times New Roman" w:hAnsi="Times New Roman"/>
        </w:rPr>
        <w:t>—</w:t>
      </w:r>
      <w:r>
        <w:t>FIRES.  The sum of $34,365,000 is appropriated from the budget stabilization account for the fiscal year ending June 30, 2016, and is provided solely for Washington state fire service resource mobilization costs incurred in response to an emergency or disaster authorized under RCW 43.43.960 through 43.43.964.</w:t>
      </w:r>
      <w:r w:rsidR="00E10516">
        <w:t xml:space="preserve">  For purposes of RCW 43.88.055(4), the appropriation in this section does not suspend the requirements of RCW 43.88.055(1).  </w:t>
      </w:r>
    </w:p>
    <w:p w:rsidR="00777D29" w:rsidP="00E10516" w:rsidRDefault="00777D29">
      <w:pPr>
        <w:pStyle w:val="BegSec-New"/>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This act is necessary for the immediate preservation of the public peace, health, or safety, or support of the state government and its existing public institutions, and takes effect immediately.</w:t>
      </w:r>
      <w:r w:rsidR="00E10516">
        <w:t>"</w:t>
      </w:r>
    </w:p>
    <w:p w:rsidRPr="00777D29" w:rsidR="00777D29" w:rsidP="00E10516" w:rsidRDefault="00E10516">
      <w:pPr>
        <w:spacing w:before="400" w:line="408" w:lineRule="exact"/>
        <w:ind w:firstLine="576"/>
      </w:pPr>
      <w:r>
        <w:t>Correct the title.</w:t>
      </w:r>
    </w:p>
    <w:p w:rsidRPr="00774402" w:rsidR="00DF5D0E" w:rsidP="00774402" w:rsidRDefault="00DF5D0E">
      <w:pPr>
        <w:suppressLineNumbers/>
        <w:rPr>
          <w:spacing w:val="-3"/>
        </w:rPr>
      </w:pPr>
    </w:p>
    <w:permEnd w:id="210580276"/>
    <w:p w:rsidR="00ED2EEB" w:rsidP="0077440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9666776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7440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7440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E10516">
                  <w:t>Declares legislative finding that the 2015 wildfires constituted a state of emergency.  Deletes Budget Stabilization Account (BSA) appropriations for levy equalization and homeless assistance.  Reduces the Department of Fish &amp; Wildlife BSA appropriation for fire suppression costs from $344,000 to $155,000.</w:t>
                </w:r>
                <w:r w:rsidRPr="0096303F" w:rsidR="00E10516">
                  <w:t>  </w:t>
                </w:r>
                <w:r w:rsidR="00E10516">
                  <w:t>Appropriates from the BSA by fiscal year rather than biennium.  Provides that the BSA appropriations do not alter the requirement to balance in the ensuing biennium under the four-year balanced budget requirement.</w:t>
                </w:r>
              </w:p>
              <w:p w:rsidRPr="007D1589" w:rsidR="001B4E53" w:rsidP="00774402" w:rsidRDefault="001B4E53">
                <w:pPr>
                  <w:pStyle w:val="ListBullet"/>
                  <w:numPr>
                    <w:ilvl w:val="0"/>
                    <w:numId w:val="0"/>
                  </w:numPr>
                  <w:suppressLineNumbers/>
                </w:pPr>
              </w:p>
            </w:tc>
          </w:tr>
        </w:sdtContent>
      </w:sdt>
      <w:permEnd w:id="796667764"/>
    </w:tbl>
    <w:p w:rsidR="00DF5D0E" w:rsidP="00774402" w:rsidRDefault="00DF5D0E">
      <w:pPr>
        <w:pStyle w:val="BillEnd"/>
        <w:suppressLineNumbers/>
      </w:pPr>
    </w:p>
    <w:p w:rsidR="00DF5D0E" w:rsidP="00774402" w:rsidRDefault="00DE256E">
      <w:pPr>
        <w:pStyle w:val="BillEnd"/>
        <w:suppressLineNumbers/>
      </w:pPr>
      <w:r>
        <w:rPr>
          <w:b/>
        </w:rPr>
        <w:t>--- END ---</w:t>
      </w:r>
    </w:p>
    <w:p w:rsidR="00DF5D0E" w:rsidP="0077440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402" w:rsidRDefault="00774402" w:rsidP="00DF5D0E">
      <w:r>
        <w:separator/>
      </w:r>
    </w:p>
  </w:endnote>
  <w:endnote w:type="continuationSeparator" w:id="0">
    <w:p w:rsidR="00774402" w:rsidRDefault="0077440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61" w:rsidRDefault="00854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3486A">
    <w:pPr>
      <w:pStyle w:val="AmendDraftFooter"/>
    </w:pPr>
    <w:fldSimple w:instr=" TITLE   \* MERGEFORMAT ">
      <w:r w:rsidR="00466C51">
        <w:t>2988-S AMH .... FRAS 692</w:t>
      </w:r>
    </w:fldSimple>
    <w:r w:rsidR="001B4E53">
      <w:tab/>
    </w:r>
    <w:r w:rsidR="00E267B1">
      <w:fldChar w:fldCharType="begin"/>
    </w:r>
    <w:r w:rsidR="00E267B1">
      <w:instrText xml:space="preserve"> PAGE  \* Arabic  \* MERGEFORMAT </w:instrText>
    </w:r>
    <w:r w:rsidR="00E267B1">
      <w:fldChar w:fldCharType="separate"/>
    </w:r>
    <w:r w:rsidR="00466C51">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43486A">
    <w:pPr>
      <w:pStyle w:val="AmendDraftFooter"/>
    </w:pPr>
    <w:fldSimple w:instr=" TITLE   \* MERGEFORMAT ">
      <w:r w:rsidR="00466C51">
        <w:t>2988-S AMH .... FRAS 692</w:t>
      </w:r>
    </w:fldSimple>
    <w:r w:rsidR="001B4E53">
      <w:tab/>
    </w:r>
    <w:r w:rsidR="00E267B1">
      <w:fldChar w:fldCharType="begin"/>
    </w:r>
    <w:r w:rsidR="00E267B1">
      <w:instrText xml:space="preserve"> PAGE  \* Arabic  \* MERGEFORMAT </w:instrText>
    </w:r>
    <w:r w:rsidR="00E267B1">
      <w:fldChar w:fldCharType="separate"/>
    </w:r>
    <w:r w:rsidR="00466C51">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402" w:rsidRDefault="00774402" w:rsidP="00DF5D0E">
      <w:r>
        <w:separator/>
      </w:r>
    </w:p>
  </w:footnote>
  <w:footnote w:type="continuationSeparator" w:id="0">
    <w:p w:rsidR="00774402" w:rsidRDefault="00774402"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F61" w:rsidRDefault="00854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3486A"/>
    <w:rsid w:val="00466C51"/>
    <w:rsid w:val="00492DDC"/>
    <w:rsid w:val="004C6615"/>
    <w:rsid w:val="0051169C"/>
    <w:rsid w:val="00523C5A"/>
    <w:rsid w:val="005E69C3"/>
    <w:rsid w:val="00605C39"/>
    <w:rsid w:val="006841E6"/>
    <w:rsid w:val="006F7027"/>
    <w:rsid w:val="007049E4"/>
    <w:rsid w:val="0072335D"/>
    <w:rsid w:val="0072541D"/>
    <w:rsid w:val="00757317"/>
    <w:rsid w:val="00774402"/>
    <w:rsid w:val="007769AF"/>
    <w:rsid w:val="00777D29"/>
    <w:rsid w:val="007D1589"/>
    <w:rsid w:val="007D35D4"/>
    <w:rsid w:val="0083749C"/>
    <w:rsid w:val="008443FE"/>
    <w:rsid w:val="00846034"/>
    <w:rsid w:val="00854F61"/>
    <w:rsid w:val="008C7E6E"/>
    <w:rsid w:val="00931B84"/>
    <w:rsid w:val="0096303F"/>
    <w:rsid w:val="0096477C"/>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21ED"/>
    <w:rsid w:val="00DA47F3"/>
    <w:rsid w:val="00DC2C13"/>
    <w:rsid w:val="00DE256E"/>
    <w:rsid w:val="00DF5D0E"/>
    <w:rsid w:val="00E10516"/>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39127">
      <w:bodyDiv w:val="1"/>
      <w:marLeft w:val="0"/>
      <w:marRight w:val="0"/>
      <w:marTop w:val="0"/>
      <w:marBottom w:val="0"/>
      <w:divBdr>
        <w:top w:val="none" w:sz="0" w:space="0" w:color="auto"/>
        <w:left w:val="none" w:sz="0" w:space="0" w:color="auto"/>
        <w:bottom w:val="none" w:sz="0" w:space="0" w:color="auto"/>
        <w:right w:val="none" w:sz="0" w:space="0" w:color="auto"/>
      </w:divBdr>
      <w:divsChild>
        <w:div w:id="293802021">
          <w:marLeft w:val="0"/>
          <w:marRight w:val="0"/>
          <w:marTop w:val="0"/>
          <w:marBottom w:val="0"/>
          <w:divBdr>
            <w:top w:val="none" w:sz="0" w:space="0" w:color="auto"/>
            <w:left w:val="none" w:sz="0" w:space="0" w:color="auto"/>
            <w:bottom w:val="none" w:sz="0" w:space="0" w:color="auto"/>
            <w:right w:val="none" w:sz="0" w:space="0" w:color="auto"/>
          </w:divBdr>
          <w:divsChild>
            <w:div w:id="2012944710">
              <w:marLeft w:val="0"/>
              <w:marRight w:val="0"/>
              <w:marTop w:val="0"/>
              <w:marBottom w:val="0"/>
              <w:divBdr>
                <w:top w:val="none" w:sz="0" w:space="0" w:color="auto"/>
                <w:left w:val="none" w:sz="0" w:space="0" w:color="auto"/>
                <w:bottom w:val="none" w:sz="0" w:space="0" w:color="auto"/>
                <w:right w:val="none" w:sz="0" w:space="0" w:color="auto"/>
              </w:divBdr>
              <w:divsChild>
                <w:div w:id="1759784406">
                  <w:marLeft w:val="0"/>
                  <w:marRight w:val="0"/>
                  <w:marTop w:val="0"/>
                  <w:marBottom w:val="0"/>
                  <w:divBdr>
                    <w:top w:val="none" w:sz="0" w:space="12" w:color="auto"/>
                    <w:left w:val="none" w:sz="0" w:space="12" w:color="auto"/>
                    <w:bottom w:val="none" w:sz="0" w:space="12" w:color="auto"/>
                    <w:right w:val="none" w:sz="0" w:space="12" w:color="auto"/>
                  </w:divBdr>
                  <w:divsChild>
                    <w:div w:id="2071998156">
                      <w:marLeft w:val="0"/>
                      <w:marRight w:val="0"/>
                      <w:marTop w:val="0"/>
                      <w:marBottom w:val="0"/>
                      <w:divBdr>
                        <w:top w:val="none" w:sz="0" w:space="12" w:color="auto"/>
                        <w:left w:val="none" w:sz="0" w:space="12" w:color="auto"/>
                        <w:bottom w:val="none" w:sz="0" w:space="12" w:color="auto"/>
                        <w:right w:val="none" w:sz="0" w:space="12" w:color="auto"/>
                      </w:divBdr>
                      <w:divsChild>
                        <w:div w:id="638071234">
                          <w:marLeft w:val="0"/>
                          <w:marRight w:val="0"/>
                          <w:marTop w:val="0"/>
                          <w:marBottom w:val="0"/>
                          <w:divBdr>
                            <w:top w:val="none" w:sz="0" w:space="0" w:color="auto"/>
                            <w:left w:val="none" w:sz="0" w:space="0" w:color="auto"/>
                            <w:bottom w:val="none" w:sz="0" w:space="0" w:color="auto"/>
                            <w:right w:val="none" w:sz="0" w:space="0" w:color="auto"/>
                          </w:divBdr>
                          <w:divsChild>
                            <w:div w:id="908004000">
                              <w:marLeft w:val="-225"/>
                              <w:marRight w:val="-225"/>
                              <w:marTop w:val="0"/>
                              <w:marBottom w:val="0"/>
                              <w:divBdr>
                                <w:top w:val="none" w:sz="0" w:space="0" w:color="auto"/>
                                <w:left w:val="none" w:sz="0" w:space="0" w:color="auto"/>
                                <w:bottom w:val="none" w:sz="0" w:space="0" w:color="auto"/>
                                <w:right w:val="none" w:sz="0" w:space="0" w:color="auto"/>
                              </w:divBdr>
                              <w:divsChild>
                                <w:div w:id="1338650508">
                                  <w:marLeft w:val="0"/>
                                  <w:marRight w:val="0"/>
                                  <w:marTop w:val="0"/>
                                  <w:marBottom w:val="0"/>
                                  <w:divBdr>
                                    <w:top w:val="none" w:sz="0" w:space="0" w:color="auto"/>
                                    <w:left w:val="none" w:sz="0" w:space="0" w:color="auto"/>
                                    <w:bottom w:val="none" w:sz="0" w:space="0" w:color="auto"/>
                                    <w:right w:val="none" w:sz="0" w:space="0" w:color="auto"/>
                                  </w:divBdr>
                                  <w:divsChild>
                                    <w:div w:id="1995062962">
                                      <w:marLeft w:val="0"/>
                                      <w:marRight w:val="0"/>
                                      <w:marTop w:val="0"/>
                                      <w:marBottom w:val="0"/>
                                      <w:divBdr>
                                        <w:top w:val="none" w:sz="0" w:space="0" w:color="auto"/>
                                        <w:left w:val="none" w:sz="0" w:space="0" w:color="auto"/>
                                        <w:bottom w:val="none" w:sz="0" w:space="0" w:color="auto"/>
                                        <w:right w:val="none" w:sz="0" w:space="0" w:color="auto"/>
                                      </w:divBdr>
                                      <w:divsChild>
                                        <w:div w:id="654801379">
                                          <w:marLeft w:val="-225"/>
                                          <w:marRight w:val="-225"/>
                                          <w:marTop w:val="0"/>
                                          <w:marBottom w:val="0"/>
                                          <w:divBdr>
                                            <w:top w:val="none" w:sz="0" w:space="0" w:color="auto"/>
                                            <w:left w:val="none" w:sz="0" w:space="0" w:color="auto"/>
                                            <w:bottom w:val="none" w:sz="0" w:space="0" w:color="auto"/>
                                            <w:right w:val="none" w:sz="0" w:space="0" w:color="auto"/>
                                          </w:divBdr>
                                          <w:divsChild>
                                            <w:div w:id="203568343">
                                              <w:marLeft w:val="0"/>
                                              <w:marRight w:val="0"/>
                                              <w:marTop w:val="0"/>
                                              <w:marBottom w:val="0"/>
                                              <w:divBdr>
                                                <w:top w:val="none" w:sz="0" w:space="0" w:color="auto"/>
                                                <w:left w:val="none" w:sz="0" w:space="0" w:color="auto"/>
                                                <w:bottom w:val="none" w:sz="0" w:space="0" w:color="auto"/>
                                                <w:right w:val="none" w:sz="0" w:space="0" w:color="auto"/>
                                              </w:divBdr>
                                            </w:div>
                                          </w:divsChild>
                                        </w:div>
                                        <w:div w:id="1164904227">
                                          <w:marLeft w:val="-225"/>
                                          <w:marRight w:val="-225"/>
                                          <w:marTop w:val="0"/>
                                          <w:marBottom w:val="0"/>
                                          <w:divBdr>
                                            <w:top w:val="none" w:sz="0" w:space="0" w:color="auto"/>
                                            <w:left w:val="none" w:sz="0" w:space="0" w:color="auto"/>
                                            <w:bottom w:val="none" w:sz="0" w:space="0" w:color="auto"/>
                                            <w:right w:val="none" w:sz="0" w:space="0" w:color="auto"/>
                                          </w:divBdr>
                                          <w:divsChild>
                                            <w:div w:id="491991826">
                                              <w:marLeft w:val="0"/>
                                              <w:marRight w:val="0"/>
                                              <w:marTop w:val="0"/>
                                              <w:marBottom w:val="0"/>
                                              <w:divBdr>
                                                <w:top w:val="none" w:sz="0" w:space="0" w:color="auto"/>
                                                <w:left w:val="none" w:sz="0" w:space="0" w:color="auto"/>
                                                <w:bottom w:val="none" w:sz="0" w:space="0" w:color="auto"/>
                                                <w:right w:val="none" w:sz="0" w:space="0" w:color="auto"/>
                                              </w:divBdr>
                                            </w:div>
                                          </w:divsChild>
                                        </w:div>
                                        <w:div w:id="897976994">
                                          <w:marLeft w:val="0"/>
                                          <w:marRight w:val="0"/>
                                          <w:marTop w:val="0"/>
                                          <w:marBottom w:val="0"/>
                                          <w:divBdr>
                                            <w:top w:val="none" w:sz="0" w:space="0" w:color="auto"/>
                                            <w:left w:val="none" w:sz="0" w:space="0" w:color="auto"/>
                                            <w:bottom w:val="none" w:sz="0" w:space="0" w:color="auto"/>
                                            <w:right w:val="none" w:sz="0" w:space="0" w:color="auto"/>
                                          </w:divBdr>
                                          <w:divsChild>
                                            <w:div w:id="13983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ser_k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50F6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2988-S</BillDocName>
  <AmendType>AMH</AmendType>
  <SponsorAcronym>DUNS</SponsorAcronym>
  <DrafterAcronym>FRAS</DrafterAcronym>
  <DraftNumber>692</DraftNumber>
  <ReferenceNumber>SHB 2988</ReferenceNumber>
  <Floor>H AMD</Floor>
  <AmendmentNumber> 977</AmendmentNumber>
  <Sponsors>By Representative Dunshee</Sponsors>
  <FloorAction>ADOPTED 03/29/2016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30</TotalTime>
  <Pages>2</Pages>
  <Words>455</Words>
  <Characters>2524</Characters>
  <Application>Microsoft Office Word</Application>
  <DocSecurity>8</DocSecurity>
  <Lines>63</Lines>
  <Paragraphs>15</Paragraphs>
  <ScaleCrop>false</ScaleCrop>
  <HeadingPairs>
    <vt:vector size="2" baseType="variant">
      <vt:variant>
        <vt:lpstr>Title</vt:lpstr>
      </vt:variant>
      <vt:variant>
        <vt:i4>1</vt:i4>
      </vt:variant>
    </vt:vector>
  </HeadingPairs>
  <TitlesOfParts>
    <vt:vector size="1" baseType="lpstr">
      <vt:lpstr>2988-S AMH .... FRAS 692</vt:lpstr>
    </vt:vector>
  </TitlesOfParts>
  <Company>Washington State Legislature</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2988-S AMH DUNS FRAS 692</dc:title>
  <dc:creator>Kristen Fraser</dc:creator>
  <cp:lastModifiedBy>Fraser, Kristen</cp:lastModifiedBy>
  <cp:revision>6</cp:revision>
  <cp:lastPrinted>2016-03-28T17:32:00Z</cp:lastPrinted>
  <dcterms:created xsi:type="dcterms:W3CDTF">2016-03-27T02:16:00Z</dcterms:created>
  <dcterms:modified xsi:type="dcterms:W3CDTF">2016-03-28T17:32:00Z</dcterms:modified>
</cp:coreProperties>
</file>