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332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477E">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47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477E">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477E">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477E">
            <w:t>068</w:t>
          </w:r>
        </w:sdtContent>
      </w:sdt>
    </w:p>
    <w:p w:rsidR="00DF5D0E" w:rsidP="00B73E0A" w:rsidRDefault="00AA1230">
      <w:pPr>
        <w:pStyle w:val="OfferedBy"/>
        <w:spacing w:after="120"/>
      </w:pPr>
      <w:r>
        <w:tab/>
      </w:r>
      <w:r>
        <w:tab/>
      </w:r>
      <w:r>
        <w:tab/>
      </w:r>
    </w:p>
    <w:p w:rsidR="00DF5D0E" w:rsidRDefault="001332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477E">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477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472</w:t>
          </w:r>
        </w:sdtContent>
      </w:sdt>
    </w:p>
    <w:p w:rsidR="00DF5D0E" w:rsidP="00605C39" w:rsidRDefault="001332D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477E">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477E">
          <w:pPr>
            <w:spacing w:after="400" w:line="408" w:lineRule="exact"/>
            <w:jc w:val="right"/>
            <w:rPr>
              <w:b/>
              <w:bCs/>
            </w:rPr>
          </w:pPr>
          <w:r>
            <w:rPr>
              <w:b/>
              <w:bCs/>
            </w:rPr>
            <w:t xml:space="preserve">ADOPTED 04/15/2015</w:t>
          </w:r>
        </w:p>
      </w:sdtContent>
    </w:sdt>
    <w:p w:rsidR="0031477E" w:rsidP="00C8108C" w:rsidRDefault="00DE256E">
      <w:pPr>
        <w:pStyle w:val="Page"/>
      </w:pPr>
      <w:bookmarkStart w:name="StartOfAmendmentBody" w:id="1"/>
      <w:bookmarkEnd w:id="1"/>
      <w:permStart w:edGrp="everyone" w:id="1913587527"/>
      <w:r>
        <w:tab/>
      </w:r>
      <w:r w:rsidR="0031477E">
        <w:t xml:space="preserve">On page </w:t>
      </w:r>
      <w:r w:rsidR="00B372B9">
        <w:t>9, after line 7, insert the following:</w:t>
      </w:r>
    </w:p>
    <w:p w:rsidR="00B372B9" w:rsidP="00B372B9" w:rsidRDefault="00B372B9">
      <w:pPr>
        <w:pStyle w:val="RCWSLText"/>
      </w:pPr>
      <w:r>
        <w:tab/>
        <w:t>"</w:t>
      </w:r>
      <w:r w:rsidRPr="00B013C1">
        <w:rPr>
          <w:u w:val="single"/>
        </w:rPr>
        <w:t>NEW SECTION</w:t>
      </w:r>
      <w:r>
        <w:t xml:space="preserve">.  </w:t>
      </w:r>
      <w:r>
        <w:rPr>
          <w:b/>
        </w:rPr>
        <w:t>Sec. 9</w:t>
      </w:r>
      <w:r w:rsidRPr="00B013C1">
        <w:rPr>
          <w:b/>
        </w:rPr>
        <w:t>.</w:t>
      </w:r>
      <w:r>
        <w:t xml:space="preserve">  A new section is added to chapter 28B.10 RCW to read as follows:</w:t>
      </w:r>
    </w:p>
    <w:p w:rsidR="00B372B9" w:rsidP="00B372B9" w:rsidRDefault="00B372B9">
      <w:pPr>
        <w:pStyle w:val="RCWSLText"/>
      </w:pPr>
      <w:r>
        <w:tab/>
        <w:t>Beginning October 1, 2015, the education data center, established in RCW 43.41.400, shall post on the education data center's data dashboard, established under RCW 28B.77.090, the actual expenditure records of each institution of higher education. "Actual expenditure records" means the college, school, or department-level records of actual expenditures made from general operating funds and designated operating funds. Each institution of higher education must submit to the education data center its actual expenditure records within ninety days of the adoption of its annual fiscal year budget."</w:t>
      </w:r>
    </w:p>
    <w:p w:rsidR="00B372B9" w:rsidP="00B372B9" w:rsidRDefault="00B372B9">
      <w:pPr>
        <w:pStyle w:val="RCWSLText"/>
      </w:pPr>
    </w:p>
    <w:p w:rsidR="00B372B9" w:rsidP="00B372B9" w:rsidRDefault="00B372B9">
      <w:pPr>
        <w:pStyle w:val="RCWSLText"/>
      </w:pPr>
      <w:r>
        <w:tab/>
        <w:t>Renumber the remaining sections consecutively and correct any internal references accordingly.</w:t>
      </w:r>
    </w:p>
    <w:p w:rsidR="00B372B9" w:rsidP="00B372B9" w:rsidRDefault="00B372B9">
      <w:pPr>
        <w:pStyle w:val="RCWSLText"/>
      </w:pPr>
    </w:p>
    <w:p w:rsidRPr="00B013C1" w:rsidR="00B372B9" w:rsidP="00B372B9" w:rsidRDefault="00B372B9">
      <w:pPr>
        <w:pStyle w:val="RCWSLText"/>
      </w:pPr>
      <w:r>
        <w:tab/>
        <w:t>Correct the title.</w:t>
      </w:r>
    </w:p>
    <w:p w:rsidRPr="00B372B9" w:rsidR="00B372B9" w:rsidP="00B372B9" w:rsidRDefault="00B372B9">
      <w:pPr>
        <w:pStyle w:val="RCWSLText"/>
      </w:pPr>
    </w:p>
    <w:p w:rsidRPr="0031477E" w:rsidR="00DF5D0E" w:rsidP="0031477E" w:rsidRDefault="00DF5D0E">
      <w:pPr>
        <w:suppressLineNumbers/>
        <w:rPr>
          <w:spacing w:val="-3"/>
        </w:rPr>
      </w:pPr>
    </w:p>
    <w:permEnd w:id="1913587527"/>
    <w:p w:rsidR="00ED2EEB" w:rsidP="003147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90768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477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1477E" w:rsidRDefault="0096303F">
                <w:pPr>
                  <w:pStyle w:val="Effect"/>
                  <w:suppressLineNumbers/>
                  <w:shd w:val="clear" w:color="auto" w:fill="auto"/>
                  <w:ind w:left="0" w:firstLine="0"/>
                </w:pPr>
                <w:r w:rsidRPr="0096303F">
                  <w:tab/>
                </w:r>
                <w:r w:rsidRPr="0096303F" w:rsidR="001C1B27">
                  <w:rPr>
                    <w:u w:val="single"/>
                  </w:rPr>
                  <w:t>EFFECT:</w:t>
                </w:r>
                <w:r w:rsidRPr="00B372B9" w:rsidR="00B372B9">
                  <w:t xml:space="preserve">  </w:t>
                </w:r>
                <w:r w:rsidR="00B372B9">
                  <w:t>Requires the education data center to post on its data dashboard actual expenditure records of each institution of higher education.  Requires each institution of higher education to submit to the education data center its actual expenditure records within ninety days of the adoption of its annual fiscal year budget.</w:t>
                </w:r>
                <w:r w:rsidRPr="0096303F" w:rsidR="001C1B27">
                  <w:t>   </w:t>
                </w:r>
              </w:p>
              <w:p w:rsidRPr="007D1589" w:rsidR="001B4E53" w:rsidP="0031477E" w:rsidRDefault="001B4E53">
                <w:pPr>
                  <w:pStyle w:val="ListBullet"/>
                  <w:numPr>
                    <w:ilvl w:val="0"/>
                    <w:numId w:val="0"/>
                  </w:numPr>
                  <w:suppressLineNumbers/>
                </w:pPr>
              </w:p>
            </w:tc>
          </w:tr>
        </w:sdtContent>
      </w:sdt>
      <w:permEnd w:id="1029076834"/>
    </w:tbl>
    <w:p w:rsidR="00DF5D0E" w:rsidP="0031477E" w:rsidRDefault="00DF5D0E">
      <w:pPr>
        <w:pStyle w:val="BillEnd"/>
        <w:suppressLineNumbers/>
      </w:pPr>
    </w:p>
    <w:p w:rsidR="00DF5D0E" w:rsidP="0031477E" w:rsidRDefault="00DE256E">
      <w:pPr>
        <w:pStyle w:val="BillEnd"/>
        <w:suppressLineNumbers/>
      </w:pPr>
      <w:r>
        <w:rPr>
          <w:b/>
        </w:rPr>
        <w:t>--- END ---</w:t>
      </w:r>
    </w:p>
    <w:p w:rsidR="00DF5D0E" w:rsidP="003147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7E" w:rsidRDefault="0031477E" w:rsidP="00DF5D0E">
      <w:r>
        <w:separator/>
      </w:r>
    </w:p>
  </w:endnote>
  <w:endnote w:type="continuationSeparator" w:id="0">
    <w:p w:rsidR="0031477E" w:rsidRDefault="003147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B9" w:rsidRDefault="00B3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32D6">
    <w:pPr>
      <w:pStyle w:val="AmendDraftFooter"/>
    </w:pPr>
    <w:r>
      <w:fldChar w:fldCharType="begin"/>
    </w:r>
    <w:r>
      <w:instrText xml:space="preserve"> TITLE   \* MERGEFORMAT </w:instrText>
    </w:r>
    <w:r>
      <w:fldChar w:fldCharType="separate"/>
    </w:r>
    <w:r>
      <w:t>5081-S AMH HALE REIL 068</w:t>
    </w:r>
    <w:r>
      <w:fldChar w:fldCharType="end"/>
    </w:r>
    <w:r w:rsidR="001B4E53">
      <w:tab/>
    </w:r>
    <w:r w:rsidR="00E267B1">
      <w:fldChar w:fldCharType="begin"/>
    </w:r>
    <w:r w:rsidR="00E267B1">
      <w:instrText xml:space="preserve"> PAGE  \* Arabic  \* MERGEFORMAT </w:instrText>
    </w:r>
    <w:r w:rsidR="00E267B1">
      <w:fldChar w:fldCharType="separate"/>
    </w:r>
    <w:r w:rsidR="0031477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32D6">
    <w:pPr>
      <w:pStyle w:val="AmendDraftFooter"/>
    </w:pPr>
    <w:r>
      <w:fldChar w:fldCharType="begin"/>
    </w:r>
    <w:r>
      <w:instrText xml:space="preserve"> TITLE   \* MERGEFORMAT </w:instrText>
    </w:r>
    <w:r>
      <w:fldChar w:fldCharType="separate"/>
    </w:r>
    <w:r>
      <w:t>5081-S AMH HALE REIL 068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7E" w:rsidRDefault="0031477E" w:rsidP="00DF5D0E">
      <w:r>
        <w:separator/>
      </w:r>
    </w:p>
  </w:footnote>
  <w:footnote w:type="continuationSeparator" w:id="0">
    <w:p w:rsidR="0031477E" w:rsidRDefault="0031477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B9" w:rsidRDefault="00B37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32D6"/>
    <w:rsid w:val="00146AAF"/>
    <w:rsid w:val="001A775A"/>
    <w:rsid w:val="001B4E53"/>
    <w:rsid w:val="001C1B27"/>
    <w:rsid w:val="001E6675"/>
    <w:rsid w:val="00217E8A"/>
    <w:rsid w:val="00265296"/>
    <w:rsid w:val="00281CBD"/>
    <w:rsid w:val="0031477E"/>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2B9"/>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C51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HALE</SponsorAcronym>
  <DrafterAcronym>REIL</DrafterAcronym>
  <DraftNumber>068</DraftNumber>
  <ReferenceNumber>SSB 5081</ReferenceNumber>
  <Floor>H AMD</Floor>
  <AmendmentNumber> 472</AmendmentNumber>
  <Sponsors>By Representative Haler</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202</Words>
  <Characters>1122</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HALE REIL 068</dc:title>
  <dc:creator>Marsh Reilly</dc:creator>
  <cp:lastModifiedBy>Reilly, Marsha</cp:lastModifiedBy>
  <cp:revision>3</cp:revision>
  <cp:lastPrinted>2015-04-14T22:09:00Z</cp:lastPrinted>
  <dcterms:created xsi:type="dcterms:W3CDTF">2015-04-14T22:07:00Z</dcterms:created>
  <dcterms:modified xsi:type="dcterms:W3CDTF">2015-04-14T22:09:00Z</dcterms:modified>
</cp:coreProperties>
</file>