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DF625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C10F1">
            <w:t>5158-S.E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C10F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C10F1">
            <w:t>HNTG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C10F1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C10F1">
            <w:t>076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625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C10F1">
            <w:rPr>
              <w:b/>
              <w:u w:val="single"/>
            </w:rPr>
            <w:t>ESSB 5158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F22D5">
            <w:t xml:space="preserve">H AMD </w:t>
          </w:r>
          <w:r w:rsidR="00FC10F1">
            <w:t>TO PS COMM AMD (H-2489.1/15)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438</w:t>
          </w:r>
        </w:sdtContent>
      </w:sdt>
    </w:p>
    <w:p w:rsidR="00DF5D0E" w:rsidP="00605C39" w:rsidRDefault="00DF625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C10F1">
            <w:t>By Representative Hunt, G.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C10F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04/14/2015</w:t>
          </w:r>
        </w:p>
      </w:sdtContent>
    </w:sdt>
    <w:p w:rsidRPr="00FC10F1" w:rsidR="00DF5D0E" w:rsidP="00FF22D5" w:rsidRDefault="00DE256E">
      <w:pPr>
        <w:pStyle w:val="Page"/>
      </w:pPr>
      <w:bookmarkStart w:name="StartOfAmendmentBody" w:id="1"/>
      <w:bookmarkEnd w:id="1"/>
      <w:permStart w:edGrp="everyone" w:id="1451365188"/>
      <w:r>
        <w:tab/>
      </w:r>
      <w:r w:rsidR="00FF22D5">
        <w:t>On page 2, line 23 of the striking amendment, after "carrier" strike "voluntarily"</w:t>
      </w:r>
    </w:p>
    <w:permEnd w:id="1451365188"/>
    <w:p w:rsidR="00ED2EEB" w:rsidP="00FC10F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859730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C10F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F22D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F22D5">
                  <w:t xml:space="preserve"> Authorizes a wireless telecommunications provider to establish protocols by which the carrier must (instead of voluntarily) disclose call location information to law enforcement.</w:t>
                </w:r>
              </w:p>
            </w:tc>
          </w:tr>
        </w:sdtContent>
      </w:sdt>
      <w:permEnd w:id="385973063"/>
    </w:tbl>
    <w:p w:rsidR="00DF5D0E" w:rsidP="00FC10F1" w:rsidRDefault="00DF5D0E">
      <w:pPr>
        <w:pStyle w:val="BillEnd"/>
        <w:suppressLineNumbers/>
      </w:pPr>
    </w:p>
    <w:p w:rsidR="00DF5D0E" w:rsidP="00FC10F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C10F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F1" w:rsidRDefault="00FC10F1" w:rsidP="00DF5D0E">
      <w:r>
        <w:separator/>
      </w:r>
    </w:p>
  </w:endnote>
  <w:endnote w:type="continuationSeparator" w:id="0">
    <w:p w:rsidR="00FC10F1" w:rsidRDefault="00FC10F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2D5" w:rsidRDefault="00FF22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F625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5158-S.E AMH HNTG WAYV 076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C10F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F625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5158-S.E AMH HNTG WAYV 076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F1" w:rsidRDefault="00FC10F1" w:rsidP="00DF5D0E">
      <w:r>
        <w:separator/>
      </w:r>
    </w:p>
  </w:footnote>
  <w:footnote w:type="continuationSeparator" w:id="0">
    <w:p w:rsidR="00FC10F1" w:rsidRDefault="00FC10F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2D5" w:rsidRDefault="00FF22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4DC5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5321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A7AA4"/>
    <w:rsid w:val="00DC2C13"/>
    <w:rsid w:val="00DE256E"/>
    <w:rsid w:val="00DF5D0E"/>
    <w:rsid w:val="00DF6259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10F1"/>
    <w:rsid w:val="00F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726B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5158-S.E</BillDocName>
  <AmendType>AMH</AmendType>
  <SponsorAcronym>HNTG</SponsorAcronym>
  <DrafterAcronym>WAYV</DrafterAcronym>
  <DraftNumber>076</DraftNumber>
  <ReferenceNumber>ESSB 5158</ReferenceNumber>
  <Floor>H AMD TO PS COMM AMD (H-2489.1/15)</Floor>
  <AmendmentNumber> 438</AmendmentNumber>
  <Sponsors>By Representative Hunt, G.</Sponsors>
  <FloorAction>ADOPTED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68</Words>
  <Characters>373</Characters>
  <Application>Microsoft Office Word</Application>
  <DocSecurity>8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5158-S.E AMH HNTG WAYV 076</vt:lpstr>
    </vt:vector>
  </TitlesOfParts>
  <Company>Washington State Legislature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5158-S.E AMH HNTG WAYV 076</dc:title>
  <dc:creator>Yvonne Walker</dc:creator>
  <cp:lastModifiedBy>Walker, Yvonne</cp:lastModifiedBy>
  <cp:revision>6</cp:revision>
  <cp:lastPrinted>2015-04-13T20:42:00Z</cp:lastPrinted>
  <dcterms:created xsi:type="dcterms:W3CDTF">2015-04-13T20:39:00Z</dcterms:created>
  <dcterms:modified xsi:type="dcterms:W3CDTF">2015-04-13T20:42:00Z</dcterms:modified>
</cp:coreProperties>
</file>