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06D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73BB">
            <w:t>5174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73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73BB">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73BB">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73BB">
            <w:t>263</w:t>
          </w:r>
        </w:sdtContent>
      </w:sdt>
    </w:p>
    <w:p w:rsidR="00DF5D0E" w:rsidP="00B73E0A" w:rsidRDefault="00AA1230">
      <w:pPr>
        <w:pStyle w:val="OfferedBy"/>
        <w:spacing w:after="120"/>
      </w:pPr>
      <w:r>
        <w:tab/>
      </w:r>
      <w:r>
        <w:tab/>
      </w:r>
      <w:r>
        <w:tab/>
      </w:r>
    </w:p>
    <w:p w:rsidR="00DF5D0E" w:rsidRDefault="00706D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73BB">
            <w:rPr>
              <w:b/>
              <w:u w:val="single"/>
            </w:rPr>
            <w:t>SB 5174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73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476</w:t>
          </w:r>
        </w:sdtContent>
      </w:sdt>
    </w:p>
    <w:p w:rsidR="00DF5D0E" w:rsidP="00605C39" w:rsidRDefault="00706D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73BB">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73BB">
          <w:pPr>
            <w:spacing w:after="400" w:line="408" w:lineRule="exact"/>
            <w:jc w:val="right"/>
            <w:rPr>
              <w:b/>
              <w:bCs/>
            </w:rPr>
          </w:pPr>
          <w:r>
            <w:rPr>
              <w:b/>
              <w:bCs/>
            </w:rPr>
            <w:t xml:space="preserve"> </w:t>
          </w:r>
        </w:p>
      </w:sdtContent>
    </w:sdt>
    <w:p w:rsidR="0009384D" w:rsidP="0009384D" w:rsidRDefault="00DE256E">
      <w:pPr>
        <w:pStyle w:val="Page"/>
      </w:pPr>
      <w:bookmarkStart w:name="StartOfAmendmentBody" w:id="1"/>
      <w:bookmarkEnd w:id="1"/>
      <w:permStart w:edGrp="everyone" w:id="235694991"/>
      <w:r>
        <w:tab/>
      </w:r>
      <w:r w:rsidR="0009384D">
        <w:t xml:space="preserve">On page 1, line 18, after </w:t>
      </w:r>
      <w:r w:rsidRPr="00B519D9" w:rsidR="0009384D">
        <w:rPr>
          <w:b/>
        </w:rPr>
        <w:t>"Sec. 2."</w:t>
      </w:r>
      <w:r w:rsidR="0009384D">
        <w:t xml:space="preserve"> insert "(1)"</w:t>
      </w:r>
    </w:p>
    <w:p w:rsidR="0009384D" w:rsidP="0009384D" w:rsidRDefault="0009384D">
      <w:pPr>
        <w:pStyle w:val="Page"/>
      </w:pPr>
    </w:p>
    <w:p w:rsidR="0009384D" w:rsidP="0009384D" w:rsidRDefault="0009384D">
      <w:pPr>
        <w:pStyle w:val="Page"/>
      </w:pPr>
      <w:r>
        <w:tab/>
        <w:t>On page 2, after line 4, insert the following:</w:t>
      </w:r>
    </w:p>
    <w:p w:rsidR="0009384D" w:rsidP="0009384D" w:rsidRDefault="0009384D">
      <w:pPr>
        <w:pStyle w:val="Page"/>
      </w:pPr>
      <w:r>
        <w:tab/>
        <w:t>"(2) The additional judicial position created by section 1 of this act becomes effective only if Skagit county agrees to post on its web site, and commits to updating on a weekly basis, a notice of judicial work hours for all judicial positions for one year from the time the additional position is implemented. The notice of judicial work hours must be in substantially the following form:</w:t>
      </w:r>
    </w:p>
    <w:p w:rsidR="0009384D" w:rsidP="0009384D" w:rsidRDefault="0009384D">
      <w:pPr>
        <w:pStyle w:val="Page"/>
      </w:pPr>
      <w:r>
        <w:tab/>
        <w:t>(a) Judge (insert name) worked (insert number of hours) in the office performing judicial functions during the week of (insert dates).</w:t>
      </w:r>
    </w:p>
    <w:p w:rsidR="0009384D" w:rsidP="0009384D" w:rsidRDefault="0009384D">
      <w:pPr>
        <w:pStyle w:val="Page"/>
      </w:pPr>
      <w:r>
        <w:tab/>
        <w:t>(b) Judge (insert name) worked (insert number of hours) outside of the office performing judicial functions during the week of (insert dates). The following is a description of those functions performed outside of the office:_____________________________________.</w:t>
      </w:r>
    </w:p>
    <w:p w:rsidRPr="00E773BB" w:rsidR="00DF5D0E" w:rsidP="0009384D" w:rsidRDefault="0009384D">
      <w:pPr>
        <w:pStyle w:val="Page"/>
      </w:pPr>
      <w:r>
        <w:tab/>
        <w:t>(c) Judge (insert name) worked a total of (insert total number) hours performing judicial functions during the week of (insert dates)."</w:t>
      </w:r>
    </w:p>
    <w:permEnd w:id="235694991"/>
    <w:p w:rsidR="00ED2EEB" w:rsidP="00E773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20472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73B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773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384D">
                  <w:t>Requires, in order for the additional judicial position to become effective, that Skagit County agree to post on its website, and update on a weekly basis, a notice of judicial work hours for all judicial positions for one year from the time the additional position is implemented.</w:t>
                </w:r>
                <w:r w:rsidRPr="0096303F" w:rsidR="0009384D">
                  <w:t> </w:t>
                </w:r>
              </w:p>
              <w:p w:rsidRPr="007D1589" w:rsidR="001B4E53" w:rsidP="00E773BB" w:rsidRDefault="001B4E53">
                <w:pPr>
                  <w:pStyle w:val="ListBullet"/>
                  <w:numPr>
                    <w:ilvl w:val="0"/>
                    <w:numId w:val="0"/>
                  </w:numPr>
                  <w:suppressLineNumbers/>
                </w:pPr>
              </w:p>
            </w:tc>
          </w:tr>
        </w:sdtContent>
      </w:sdt>
      <w:permEnd w:id="1802047294"/>
    </w:tbl>
    <w:p w:rsidR="00DF5D0E" w:rsidP="00E773BB" w:rsidRDefault="00DF5D0E">
      <w:pPr>
        <w:pStyle w:val="BillEnd"/>
        <w:suppressLineNumbers/>
      </w:pPr>
    </w:p>
    <w:p w:rsidR="00DF5D0E" w:rsidP="00E773BB" w:rsidRDefault="00DE256E">
      <w:pPr>
        <w:pStyle w:val="BillEnd"/>
        <w:suppressLineNumbers/>
      </w:pPr>
      <w:r>
        <w:rPr>
          <w:b/>
        </w:rPr>
        <w:t>--- END ---</w:t>
      </w:r>
    </w:p>
    <w:p w:rsidR="00DF5D0E" w:rsidP="00E773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BB" w:rsidRDefault="00E773BB" w:rsidP="00DF5D0E">
      <w:r>
        <w:separator/>
      </w:r>
    </w:p>
  </w:endnote>
  <w:endnote w:type="continuationSeparator" w:id="0">
    <w:p w:rsidR="00E773BB" w:rsidRDefault="00E773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C2" w:rsidRDefault="005B1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6D36">
    <w:pPr>
      <w:pStyle w:val="AmendDraftFooter"/>
    </w:pPr>
    <w:r>
      <w:fldChar w:fldCharType="begin"/>
    </w:r>
    <w:r>
      <w:instrText xml:space="preserve"> TITLE   \* MERGEFORMAT </w:instrText>
    </w:r>
    <w:r>
      <w:fldChar w:fldCharType="separate"/>
    </w:r>
    <w:r>
      <w:t>5174 AMH SHEA HARO 263</w:t>
    </w:r>
    <w:r>
      <w:fldChar w:fldCharType="end"/>
    </w:r>
    <w:r w:rsidR="001B4E53">
      <w:tab/>
    </w:r>
    <w:r w:rsidR="00E267B1">
      <w:fldChar w:fldCharType="begin"/>
    </w:r>
    <w:r w:rsidR="00E267B1">
      <w:instrText xml:space="preserve"> PAGE  \* Arabic  \* MERGEFORMAT </w:instrText>
    </w:r>
    <w:r w:rsidR="00E267B1">
      <w:fldChar w:fldCharType="separate"/>
    </w:r>
    <w:r w:rsidR="00E773B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6D36">
    <w:pPr>
      <w:pStyle w:val="AmendDraftFooter"/>
    </w:pPr>
    <w:r>
      <w:fldChar w:fldCharType="begin"/>
    </w:r>
    <w:r>
      <w:instrText xml:space="preserve"> TITLE   \* MERGEFORMAT </w:instrText>
    </w:r>
    <w:r>
      <w:fldChar w:fldCharType="separate"/>
    </w:r>
    <w:r>
      <w:t>5174 AMH SHEA HARO 263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BB" w:rsidRDefault="00E773BB" w:rsidP="00DF5D0E">
      <w:r>
        <w:separator/>
      </w:r>
    </w:p>
  </w:footnote>
  <w:footnote w:type="continuationSeparator" w:id="0">
    <w:p w:rsidR="00E773BB" w:rsidRDefault="00E773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C2" w:rsidRDefault="005B1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384D"/>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B1AC2"/>
    <w:rsid w:val="005E69C3"/>
    <w:rsid w:val="00605C39"/>
    <w:rsid w:val="006841E6"/>
    <w:rsid w:val="006F7027"/>
    <w:rsid w:val="007049E4"/>
    <w:rsid w:val="00706D36"/>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73BB"/>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C43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5174</BillDocName>
  <AmendType>AMH</AmendType>
  <SponsorAcronym>SHEA</SponsorAcronym>
  <DrafterAcronym>HARO</DrafterAcronym>
  <DraftNumber>263</DraftNumber>
  <ReferenceNumber>SB 5174</ReferenceNumber>
  <Floor>H AMD</Floor>
  <AmendmentNumber> 476</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238</Words>
  <Characters>1214</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5174 AMH SHEA HARO 263</vt:lpstr>
    </vt:vector>
  </TitlesOfParts>
  <Company>Washington State Legislature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5174 AMH SHEA HARO 263</dc:title>
  <dc:creator>Omeara Harrington</dc:creator>
  <cp:lastModifiedBy>Harrington, Omeara</cp:lastModifiedBy>
  <cp:revision>4</cp:revision>
  <cp:lastPrinted>2015-04-13T15:09:00Z</cp:lastPrinted>
  <dcterms:created xsi:type="dcterms:W3CDTF">2015-04-13T15:06:00Z</dcterms:created>
  <dcterms:modified xsi:type="dcterms:W3CDTF">2015-04-13T15:09:00Z</dcterms:modified>
</cp:coreProperties>
</file>