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042AF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D34AC">
            <w:t>6149-S.E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D34A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D34AC">
            <w:t>FARR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D34AC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D34AC">
            <w:t>145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42AF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D34AC">
            <w:rPr>
              <w:b/>
              <w:u w:val="single"/>
            </w:rPr>
            <w:t>ESSB 6149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D34AC">
            <w:t>H AMD TO H AMD (6149-S.E AMH FARR TANG 135)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942</w:t>
          </w:r>
        </w:sdtContent>
      </w:sdt>
    </w:p>
    <w:p w:rsidR="00DF5D0E" w:rsidP="00605C39" w:rsidRDefault="00042AF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D34AC">
            <w:t>By Representative Farrell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D34A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03/04/2016</w:t>
          </w:r>
        </w:p>
      </w:sdtContent>
    </w:sdt>
    <w:p w:rsidR="002D34AC" w:rsidP="00C8108C" w:rsidRDefault="00DE256E">
      <w:pPr>
        <w:pStyle w:val="Page"/>
      </w:pPr>
      <w:bookmarkStart w:name="StartOfAmendmentBody" w:id="1"/>
      <w:bookmarkEnd w:id="1"/>
      <w:permStart w:edGrp="everyone" w:id="424178555"/>
      <w:r>
        <w:tab/>
      </w:r>
      <w:r w:rsidR="002D34AC">
        <w:t xml:space="preserve">On page </w:t>
      </w:r>
      <w:r w:rsidR="00EE6C85">
        <w:t>1, line 24 of the striking amendment, after "department" insert "of labor and industries"</w:t>
      </w:r>
    </w:p>
    <w:p w:rsidR="00EE6C85" w:rsidP="00EE6C85" w:rsidRDefault="00EE6C85">
      <w:pPr>
        <w:pStyle w:val="RCWSLText"/>
      </w:pPr>
    </w:p>
    <w:p w:rsidRPr="00EE6C85" w:rsidR="00EE6C85" w:rsidP="00EE6C85" w:rsidRDefault="00EE6C85">
      <w:pPr>
        <w:pStyle w:val="RCWSLText"/>
      </w:pPr>
      <w:r>
        <w:tab/>
        <w:t>On page 2, line 2 of the striking amendment, after "department" insert "of labor and industries"</w:t>
      </w:r>
    </w:p>
    <w:p w:rsidRPr="002D34AC" w:rsidR="00DF5D0E" w:rsidP="002D34AC" w:rsidRDefault="00DF5D0E">
      <w:pPr>
        <w:suppressLineNumbers/>
        <w:rPr>
          <w:spacing w:val="-3"/>
        </w:rPr>
      </w:pPr>
    </w:p>
    <w:permEnd w:id="424178555"/>
    <w:p w:rsidR="00ED2EEB" w:rsidP="002D34A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303327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D34A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D34A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E6C85">
                  <w:t>Clarifies that the Department of Labor and Industries is the Department that is required to post information and include information in the workplace posters.</w:t>
                </w:r>
              </w:p>
              <w:p w:rsidRPr="007D1589" w:rsidR="001B4E53" w:rsidP="002D34A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30332720"/>
    </w:tbl>
    <w:p w:rsidR="00DF5D0E" w:rsidP="002D34AC" w:rsidRDefault="00DF5D0E">
      <w:pPr>
        <w:pStyle w:val="BillEnd"/>
        <w:suppressLineNumbers/>
      </w:pPr>
    </w:p>
    <w:p w:rsidR="00DF5D0E" w:rsidP="002D34A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D34A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4AC" w:rsidRDefault="002D34AC" w:rsidP="00DF5D0E">
      <w:r>
        <w:separator/>
      </w:r>
    </w:p>
  </w:endnote>
  <w:endnote w:type="continuationSeparator" w:id="0">
    <w:p w:rsidR="002D34AC" w:rsidRDefault="002D34A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C85" w:rsidRDefault="00EE6C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8083F">
    <w:pPr>
      <w:pStyle w:val="AmendDraftFooter"/>
    </w:pPr>
    <w:fldSimple w:instr=" TITLE   \* MERGEFORMAT ">
      <w:r w:rsidR="00042AF7">
        <w:t>6149-S.E AMH FARR TANG 145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D34A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8083F">
    <w:pPr>
      <w:pStyle w:val="AmendDraftFooter"/>
    </w:pPr>
    <w:fldSimple w:instr=" TITLE   \* MERGEFORMAT ">
      <w:r w:rsidR="00042AF7">
        <w:t>6149-S.E AMH FARR TANG 145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42AF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4AC" w:rsidRDefault="002D34AC" w:rsidP="00DF5D0E">
      <w:r>
        <w:separator/>
      </w:r>
    </w:p>
  </w:footnote>
  <w:footnote w:type="continuationSeparator" w:id="0">
    <w:p w:rsidR="002D34AC" w:rsidRDefault="002D34A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C85" w:rsidRDefault="00EE6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2AF7"/>
    <w:rsid w:val="00050639"/>
    <w:rsid w:val="00060D21"/>
    <w:rsid w:val="00096165"/>
    <w:rsid w:val="000C6C82"/>
    <w:rsid w:val="000D3287"/>
    <w:rsid w:val="000E603A"/>
    <w:rsid w:val="00102468"/>
    <w:rsid w:val="00106544"/>
    <w:rsid w:val="00146AAF"/>
    <w:rsid w:val="0018083F"/>
    <w:rsid w:val="001A775A"/>
    <w:rsid w:val="001B4E53"/>
    <w:rsid w:val="001C1B27"/>
    <w:rsid w:val="001E6675"/>
    <w:rsid w:val="00217E8A"/>
    <w:rsid w:val="00265296"/>
    <w:rsid w:val="00281CBD"/>
    <w:rsid w:val="002D34AC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6C85"/>
    <w:rsid w:val="00F229DE"/>
    <w:rsid w:val="00F304D3"/>
    <w:rsid w:val="00F4663F"/>
    <w:rsid w:val="00F8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E497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6149-S.E</BillDocName>
  <AmendType>AMH</AmendType>
  <SponsorAcronym>FARR</SponsorAcronym>
  <DrafterAcronym>TANG</DrafterAcronym>
  <DraftNumber>145</DraftNumber>
  <ReferenceNumber>ESSB 6149</ReferenceNumber>
  <Floor>H AMD TO H AMD (6149-S.E AMH FARR TANG 135)</Floor>
  <AmendmentNumber> 942</AmendmentNumber>
  <Sponsors>By Representative Farrell</Sponsors>
  <FloorAction>WITHDRAWN 03/04/2016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91</Words>
  <Characters>454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6149-S.E AMH FARR TANG 145</dc:title>
  <dc:creator>Trudes Tango</dc:creator>
  <cp:lastModifiedBy>Tango, Trudes</cp:lastModifiedBy>
  <cp:revision>6</cp:revision>
  <cp:lastPrinted>2016-03-04T23:49:00Z</cp:lastPrinted>
  <dcterms:created xsi:type="dcterms:W3CDTF">2016-03-04T23:47:00Z</dcterms:created>
  <dcterms:modified xsi:type="dcterms:W3CDTF">2016-03-04T23:49:00Z</dcterms:modified>
</cp:coreProperties>
</file>