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b43bc838540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S2042.1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"pharmacists" strike "and physicians" and insert ", physicians, and advanced registered nurse practitioners"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advanced registered nurse practitioners to the list of providers that may dispense epinephrine autoinjectors.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2c428c95b42cb" /></Relationships>
</file>