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A75B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2035">
            <w:t>1163-S2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20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2035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2035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2035">
            <w:t>352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75B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2035">
            <w:rPr>
              <w:b/>
              <w:u w:val="single"/>
            </w:rPr>
            <w:t>2SHB 1163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203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</w:t>
          </w:r>
        </w:sdtContent>
      </w:sdt>
    </w:p>
    <w:p w:rsidR="00DF5D0E" w:rsidP="00605C39" w:rsidRDefault="006A75B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2035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20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03/01/2017</w:t>
          </w:r>
        </w:p>
      </w:sdtContent>
    </w:sdt>
    <w:p w:rsidR="00862035" w:rsidP="00C8108C" w:rsidRDefault="00DE256E">
      <w:pPr>
        <w:pStyle w:val="Page"/>
      </w:pPr>
      <w:bookmarkStart w:name="StartOfAmendmentBody" w:id="1"/>
      <w:bookmarkEnd w:id="1"/>
      <w:permStart w:edGrp="everyone" w:id="583817038"/>
      <w:r>
        <w:tab/>
      </w:r>
      <w:r w:rsidR="00862035">
        <w:t xml:space="preserve">On page </w:t>
      </w:r>
      <w:r w:rsidR="00E97DAB">
        <w:t xml:space="preserve">24, beginning on line 1, </w:t>
      </w:r>
      <w:r w:rsidR="00284F91">
        <w:t>strike</w:t>
      </w:r>
      <w:r w:rsidR="00E97DAB">
        <w:t xml:space="preserve"> all of sections 9 through 12</w:t>
      </w:r>
    </w:p>
    <w:p w:rsidR="00E97DAB" w:rsidP="00E97DAB" w:rsidRDefault="00E97DAB">
      <w:pPr>
        <w:pStyle w:val="RCWSLText"/>
      </w:pPr>
    </w:p>
    <w:p w:rsidRPr="00862035" w:rsidR="00DF5D0E" w:rsidP="00E97DAB" w:rsidRDefault="00E97DAB">
      <w:pPr>
        <w:pStyle w:val="RCWSLText"/>
      </w:pPr>
      <w:r>
        <w:tab/>
        <w:t>Correct the title.</w:t>
      </w:r>
    </w:p>
    <w:permEnd w:id="583817038"/>
    <w:p w:rsidR="00ED2EEB" w:rsidP="008620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3926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20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620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97DAB">
                  <w:t>Removes the sections in the bill that require persons receiving or renewing an individual license for cosmetology, hair design, barbering, manic</w:t>
                </w:r>
                <w:r w:rsidR="00AC6F63">
                  <w:t>uring, or esthetics to complete</w:t>
                </w:r>
                <w:r w:rsidR="00E97DAB">
                  <w:t xml:space="preserve"> a one-hour training course in domestic violence and sexual assault awareness approved by the Department of Licensing. </w:t>
                </w:r>
                <w:r w:rsidRPr="0096303F" w:rsidR="001C1B27">
                  <w:t> </w:t>
                </w:r>
              </w:p>
              <w:p w:rsidRPr="007D1589" w:rsidR="001B4E53" w:rsidP="008620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392680"/>
    </w:tbl>
    <w:p w:rsidR="00DF5D0E" w:rsidP="00862035" w:rsidRDefault="00DF5D0E">
      <w:pPr>
        <w:pStyle w:val="BillEnd"/>
        <w:suppressLineNumbers/>
      </w:pPr>
    </w:p>
    <w:p w:rsidR="00DF5D0E" w:rsidP="008620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20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35" w:rsidRDefault="00862035" w:rsidP="00DF5D0E">
      <w:r>
        <w:separator/>
      </w:r>
    </w:p>
  </w:endnote>
  <w:endnote w:type="continuationSeparator" w:id="0">
    <w:p w:rsidR="00862035" w:rsidRDefault="008620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AB" w:rsidRDefault="00E97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75B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1163-S2 AMH GOOD HARO 352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203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75B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1163-S2 AMH GOOD HARO 352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35" w:rsidRDefault="00862035" w:rsidP="00DF5D0E">
      <w:r>
        <w:separator/>
      </w:r>
    </w:p>
  </w:footnote>
  <w:footnote w:type="continuationSeparator" w:id="0">
    <w:p w:rsidR="00862035" w:rsidRDefault="008620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AB" w:rsidRDefault="00E97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F91"/>
    <w:rsid w:val="00316CD9"/>
    <w:rsid w:val="003E2FC6"/>
    <w:rsid w:val="00492DDC"/>
    <w:rsid w:val="004C6615"/>
    <w:rsid w:val="00523C5A"/>
    <w:rsid w:val="005E69C3"/>
    <w:rsid w:val="00605C39"/>
    <w:rsid w:val="006841E6"/>
    <w:rsid w:val="006A75B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203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6F63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37B7"/>
    <w:rsid w:val="00E41CC6"/>
    <w:rsid w:val="00E66F5D"/>
    <w:rsid w:val="00E831A5"/>
    <w:rsid w:val="00E850E7"/>
    <w:rsid w:val="00E97DAB"/>
    <w:rsid w:val="00EC247E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627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1163-S2</BillDocName>
  <AmendType>AMH</AmendType>
  <SponsorAcronym>GOOD</SponsorAcronym>
  <DrafterAcronym>HARO</DrafterAcronym>
  <DraftNumber>352</DraftNumber>
  <ReferenceNumber>2SHB 1163</ReferenceNumber>
  <Floor>H AMD</Floor>
  <AmendmentNumber> 145</AmendmentNumber>
  <Sponsors>By Representative Goodman</Sponsors>
  <FloorAction>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85</Words>
  <Characters>449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1163-S2 AMH GOOD HARO 352</dc:title>
  <dc:creator>Omeara Harrington</dc:creator>
  <cp:lastModifiedBy>Harrington, Omeara</cp:lastModifiedBy>
  <cp:revision>7</cp:revision>
  <cp:lastPrinted>2017-03-01T23:02:00Z</cp:lastPrinted>
  <dcterms:created xsi:type="dcterms:W3CDTF">2017-03-01T22:51:00Z</dcterms:created>
  <dcterms:modified xsi:type="dcterms:W3CDTF">2017-03-01T23:02:00Z</dcterms:modified>
</cp:coreProperties>
</file>