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53F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236E">
            <w:t>1851-S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23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236E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236E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236E">
            <w:t>443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3F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236E">
            <w:rPr>
              <w:b/>
              <w:u w:val="single"/>
            </w:rPr>
            <w:t>SHB 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23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232</w:t>
          </w:r>
        </w:sdtContent>
      </w:sdt>
    </w:p>
    <w:p w:rsidR="00DF5D0E" w:rsidP="00605C39" w:rsidRDefault="00553F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236E">
            <w:rPr>
              <w:sz w:val="22"/>
            </w:rPr>
            <w:t>By Representatives Clibborn,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23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C5236E" w:rsidP="00C8108C" w:rsidRDefault="00DE256E">
      <w:pPr>
        <w:pStyle w:val="Page"/>
      </w:pPr>
      <w:bookmarkStart w:name="StartOfAmendmentBody" w:id="1"/>
      <w:bookmarkEnd w:id="1"/>
      <w:permStart w:edGrp="everyone" w:id="834350757"/>
      <w:r>
        <w:tab/>
      </w:r>
      <w:r w:rsidR="00C5236E">
        <w:t>On page 2, line 5,</w:t>
      </w:r>
      <w:r w:rsidR="00BF7E71">
        <w:t xml:space="preserve"> after "statutes" insert "or to contracts awarded for the purposes of </w:t>
      </w:r>
      <w:r w:rsidR="00710208">
        <w:t xml:space="preserve">or by </w:t>
      </w:r>
      <w:r w:rsidR="00BF7E71">
        <w:t>the department of transportation"</w:t>
      </w:r>
    </w:p>
    <w:p w:rsidRPr="00C5236E" w:rsidR="00DF5D0E" w:rsidP="00C5236E" w:rsidRDefault="00DF5D0E">
      <w:pPr>
        <w:suppressLineNumbers/>
        <w:rPr>
          <w:spacing w:val="-3"/>
        </w:rPr>
      </w:pPr>
    </w:p>
    <w:permEnd w:id="834350757"/>
    <w:p w:rsidR="00ED2EEB" w:rsidP="00C523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72668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23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23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7E71">
                  <w:t>Exempts the State Department of Transportation from the requirement to conduct a comprehensive impact assessment prior to issuing a request for proposals for work that has been customarily and historically provided by public employees.</w:t>
                </w:r>
              </w:p>
              <w:p w:rsidRPr="007D1589" w:rsidR="001B4E53" w:rsidP="00C523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7266848"/>
    </w:tbl>
    <w:p w:rsidR="00DF5D0E" w:rsidP="00C5236E" w:rsidRDefault="00DF5D0E">
      <w:pPr>
        <w:pStyle w:val="BillEnd"/>
        <w:suppressLineNumbers/>
      </w:pPr>
    </w:p>
    <w:p w:rsidR="00DF5D0E" w:rsidP="00C523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23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6E" w:rsidRDefault="00C5236E" w:rsidP="00DF5D0E">
      <w:r>
        <w:separator/>
      </w:r>
    </w:p>
  </w:endnote>
  <w:endnote w:type="continuationSeparator" w:id="0">
    <w:p w:rsidR="00C5236E" w:rsidRDefault="00C523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8E" w:rsidRDefault="00885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0208">
    <w:pPr>
      <w:pStyle w:val="AmendDraftFooter"/>
    </w:pPr>
    <w:fldSimple w:instr=" TITLE   \* MERGEFORMAT ">
      <w:r w:rsidR="00553FBB">
        <w:t>1851-S AMH CLIB MATM 443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23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0208">
    <w:pPr>
      <w:pStyle w:val="AmendDraftFooter"/>
    </w:pPr>
    <w:fldSimple w:instr=" TITLE   \* MERGEFORMAT ">
      <w:r w:rsidR="00553FBB">
        <w:t>1851-S AMH CLIB MATM 443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53FB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6E" w:rsidRDefault="00C5236E" w:rsidP="00DF5D0E">
      <w:r>
        <w:separator/>
      </w:r>
    </w:p>
  </w:footnote>
  <w:footnote w:type="continuationSeparator" w:id="0">
    <w:p w:rsidR="00C5236E" w:rsidRDefault="00C523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8E" w:rsidRDefault="00885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3FBB"/>
    <w:rsid w:val="005E69C3"/>
    <w:rsid w:val="00605C39"/>
    <w:rsid w:val="006841E6"/>
    <w:rsid w:val="006F7027"/>
    <w:rsid w:val="007049E4"/>
    <w:rsid w:val="0071020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88E"/>
    <w:rsid w:val="008C7E6E"/>
    <w:rsid w:val="009149A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E71"/>
    <w:rsid w:val="00C5236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1851-S</BillDocName>
  <AmendType>AMH</AmendType>
  <SponsorAcronym>CLIB</SponsorAcronym>
  <DrafterAcronym>MATM</DrafterAcronym>
  <DraftNumber>443</DraftNumber>
  <ReferenceNumber>SHB 1851</ReferenceNumber>
  <Floor>H AMD</Floor>
  <AmendmentNumber> 232</AmendmentNumber>
  <Sponsors>By Representatives Clibborn, Orcutt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82</Words>
  <Characters>431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1851-S AMH CLIB MATM 443</dc:title>
  <dc:creator>Mark Matteson</dc:creator>
  <cp:lastModifiedBy>Matteson, Mark</cp:lastModifiedBy>
  <cp:revision>6</cp:revision>
  <cp:lastPrinted>2017-03-03T22:18:00Z</cp:lastPrinted>
  <dcterms:created xsi:type="dcterms:W3CDTF">2017-03-03T22:05:00Z</dcterms:created>
  <dcterms:modified xsi:type="dcterms:W3CDTF">2017-03-03T22:18:00Z</dcterms:modified>
</cp:coreProperties>
</file>