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A46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5C5B">
            <w:t>2137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5C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5C5B">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5C5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5C5B">
            <w:t>086</w:t>
          </w:r>
        </w:sdtContent>
      </w:sdt>
    </w:p>
    <w:p w:rsidR="00DF5D0E" w:rsidP="00B73E0A" w:rsidRDefault="00AA1230">
      <w:pPr>
        <w:pStyle w:val="OfferedBy"/>
        <w:spacing w:after="120"/>
      </w:pPr>
      <w:r>
        <w:tab/>
      </w:r>
      <w:r>
        <w:tab/>
      </w:r>
      <w:r>
        <w:tab/>
      </w:r>
    </w:p>
    <w:p w:rsidR="00DF5D0E" w:rsidRDefault="00AA46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5C5B">
            <w:rPr>
              <w:b/>
              <w:u w:val="single"/>
            </w:rPr>
            <w:t>HB 2137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5C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920</w:t>
          </w:r>
        </w:sdtContent>
      </w:sdt>
    </w:p>
    <w:p w:rsidR="00DF5D0E" w:rsidP="00605C39" w:rsidRDefault="00AA46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5C5B">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5C5B">
          <w:pPr>
            <w:spacing w:after="400" w:line="408" w:lineRule="exact"/>
            <w:jc w:val="right"/>
            <w:rPr>
              <w:b/>
              <w:bCs/>
            </w:rPr>
          </w:pPr>
          <w:r>
            <w:rPr>
              <w:b/>
              <w:bCs/>
            </w:rPr>
            <w:t xml:space="preserve"> </w:t>
          </w:r>
        </w:p>
      </w:sdtContent>
    </w:sdt>
    <w:p w:rsidR="00FC57A4" w:rsidP="00FC57A4" w:rsidRDefault="00DE256E">
      <w:pPr>
        <w:pStyle w:val="Page"/>
      </w:pPr>
      <w:bookmarkStart w:name="StartOfAmendmentBody" w:id="1"/>
      <w:bookmarkEnd w:id="1"/>
      <w:permStart w:edGrp="everyone" w:id="1690175720"/>
      <w:r>
        <w:tab/>
      </w:r>
      <w:r w:rsidR="00FC57A4">
        <w:t>Strike everything after the enacting clause and insert the following:</w:t>
      </w:r>
    </w:p>
    <w:p w:rsidR="00FC57A4" w:rsidP="00FC57A4" w:rsidRDefault="00FC57A4">
      <w:pPr>
        <w:pStyle w:val="Page"/>
      </w:pPr>
      <w:r>
        <w:tab/>
      </w:r>
      <w:r w:rsidRPr="005D3A4F">
        <w:t>"</w:t>
      </w:r>
      <w:r>
        <w:rPr>
          <w:b/>
        </w:rPr>
        <w:t xml:space="preserve">Sec. </w:t>
      </w:r>
      <w:r>
        <w:rPr>
          <w:b/>
        </w:rPr>
        <w:fldChar w:fldCharType="begin"/>
      </w:r>
      <w:r>
        <w:rPr>
          <w:b/>
        </w:rPr>
        <w:instrText>LISTNUM  LegalDefault \l 1</w:instrText>
      </w:r>
      <w:r>
        <w:rPr>
          <w:b/>
        </w:rPr>
        <w:fldChar w:fldCharType="end"/>
      </w:r>
      <w:r>
        <w:t xml:space="preserve">  RCW 41.04.010 and 2017 c 97 s 2 are each amended to read as follows:</w:t>
      </w:r>
    </w:p>
    <w:p w:rsidR="00FC57A4" w:rsidP="00FC57A4" w:rsidRDefault="00FC57A4">
      <w:pPr>
        <w:spacing w:line="408" w:lineRule="exact"/>
        <w:ind w:firstLine="576"/>
      </w:pPr>
      <w:r>
        <w:t>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w:t>
      </w:r>
      <w:r>
        <w:rPr>
          <w:strike/>
        </w:rPr>
        <w:t>shall</w:t>
      </w:r>
      <w:r>
        <w:t>))</w:t>
      </w:r>
      <w:r>
        <w:rPr>
          <w:u w:val="single"/>
        </w:rPr>
        <w:t>must</w:t>
      </w:r>
      <w:r>
        <w:t xml:space="preserve"> give a scoring criteria status to all veterans as defined in RCW 41.04.007, by adding </w:t>
      </w:r>
      <w:r>
        <w:rPr>
          <w:u w:val="single"/>
        </w:rPr>
        <w:t>points</w:t>
      </w:r>
      <w:r>
        <w:t xml:space="preserve"> to the passing mark, grade or rating only, based upon a possible rating of one hundred points as perfect ((</w:t>
      </w:r>
      <w:r w:rsidRPr="005D3A4F">
        <w:rPr>
          <w:strike/>
        </w:rPr>
        <w:t xml:space="preserve">a percentage </w:t>
      </w:r>
      <w:r>
        <w:t>))in accordance with the following:</w:t>
      </w:r>
    </w:p>
    <w:p w:rsidR="00FC57A4" w:rsidP="00FC57A4" w:rsidRDefault="00FC57A4">
      <w:pPr>
        <w:spacing w:line="408" w:lineRule="exact"/>
        <w:ind w:firstLine="576"/>
        <w:rPr>
          <w:u w:val="single"/>
        </w:rPr>
      </w:pPr>
      <w:r>
        <w:t>(1) ((</w:t>
      </w:r>
      <w:r>
        <w:rPr>
          <w:strike/>
        </w:rPr>
        <w:t>Ten percent</w:t>
      </w:r>
      <w:r>
        <w:t>))</w:t>
      </w:r>
      <w:r>
        <w:rPr>
          <w:u w:val="single"/>
        </w:rPr>
        <w:t>Six points</w:t>
      </w:r>
      <w:r>
        <w:t xml:space="preserve"> to a veteran who served during a period of war or in an armed conflict as defined in RCW 41.04.005 and does not receive military retirement. The ((</w:t>
      </w:r>
      <w:r w:rsidRPr="005D3A4F">
        <w:rPr>
          <w:strike/>
        </w:rPr>
        <w:t>percenta</w:t>
      </w:r>
      <w:r>
        <w:rPr>
          <w:strike/>
        </w:rPr>
        <w:t>ge shall</w:t>
      </w:r>
      <w:r>
        <w:t>))</w:t>
      </w:r>
      <w:r>
        <w:rPr>
          <w:u w:val="single"/>
        </w:rPr>
        <w:t>points must</w:t>
      </w:r>
      <w:r>
        <w:t xml:space="preserve"> be added to the passing mark, grade, or rating of competitive examinations until the veteran's first appointment. The ((</w:t>
      </w:r>
      <w:r>
        <w:rPr>
          <w:strike/>
        </w:rPr>
        <w:t>percentage shall</w:t>
      </w:r>
      <w:r>
        <w:t>))</w:t>
      </w:r>
      <w:r>
        <w:rPr>
          <w:u w:val="single"/>
        </w:rPr>
        <w:t>points must</w:t>
      </w:r>
      <w:r>
        <w:t xml:space="preserve"> not be utilized in promotional examinations</w:t>
      </w:r>
      <w:r>
        <w:rPr>
          <w:u w:val="single"/>
        </w:rPr>
        <w:t>. A qualifying veteran with an unadjusted passing mark, grade, or rating of at least:</w:t>
      </w:r>
    </w:p>
    <w:p w:rsidR="00FC57A4" w:rsidP="00FC57A4" w:rsidRDefault="00FC57A4">
      <w:pPr>
        <w:spacing w:line="408" w:lineRule="exact"/>
        <w:ind w:firstLine="576"/>
        <w:rPr>
          <w:u w:val="single"/>
        </w:rPr>
      </w:pPr>
      <w:r>
        <w:rPr>
          <w:u w:val="single"/>
        </w:rPr>
        <w:t>(a) Sixty points, but less than eighty points, must receive an additional two points added to the examination score for a total of eight points added to the unadjusted passing mark, grade, or rating; or</w:t>
      </w:r>
    </w:p>
    <w:p w:rsidRPr="004A665D" w:rsidR="00FC57A4" w:rsidP="00FC57A4" w:rsidRDefault="00FC57A4">
      <w:pPr>
        <w:spacing w:line="408" w:lineRule="exact"/>
        <w:ind w:firstLine="576"/>
        <w:rPr>
          <w:u w:val="single"/>
        </w:rPr>
      </w:pPr>
      <w:r>
        <w:rPr>
          <w:u w:val="single"/>
        </w:rPr>
        <w:lastRenderedPageBreak/>
        <w:t>(b) Eighty points must receive an additional four points added to the examination score for a total of ten points added to the unadjusted passing mark, grade, or rating</w:t>
      </w:r>
      <w:r>
        <w:t>;</w:t>
      </w:r>
    </w:p>
    <w:p w:rsidR="00FC57A4" w:rsidP="00FC57A4" w:rsidRDefault="00FC57A4">
      <w:pPr>
        <w:spacing w:line="408" w:lineRule="exact"/>
        <w:ind w:firstLine="576"/>
        <w:rPr>
          <w:u w:val="single"/>
        </w:rPr>
      </w:pPr>
      <w:r>
        <w:t>(2) ((</w:t>
      </w:r>
      <w:r>
        <w:rPr>
          <w:strike/>
        </w:rPr>
        <w:t>Five percent</w:t>
      </w:r>
      <w:r>
        <w:t>))</w:t>
      </w:r>
      <w:r>
        <w:rPr>
          <w:u w:val="single"/>
        </w:rPr>
        <w:t>Three points</w:t>
      </w:r>
      <w:r>
        <w:t xml:space="preserve"> to a veteran who did not serve during a period of war or in an armed conflict as defined in RCW 41.04.005 or is receiving military retirement. The ((</w:t>
      </w:r>
      <w:r>
        <w:rPr>
          <w:strike/>
        </w:rPr>
        <w:t>percentage shall</w:t>
      </w:r>
      <w:r>
        <w:t>))</w:t>
      </w:r>
      <w:r>
        <w:rPr>
          <w:u w:val="single"/>
        </w:rPr>
        <w:t>points must</w:t>
      </w:r>
      <w:r>
        <w:t xml:space="preserve"> be added to the passing mark, grade, or rating of competitive examinations until the veteran's first appointment. The ((</w:t>
      </w:r>
      <w:r>
        <w:rPr>
          <w:strike/>
        </w:rPr>
        <w:t>percentage shall</w:t>
      </w:r>
      <w:r>
        <w:t>))</w:t>
      </w:r>
      <w:r>
        <w:rPr>
          <w:u w:val="single"/>
        </w:rPr>
        <w:t>points must</w:t>
      </w:r>
      <w:r>
        <w:t xml:space="preserve"> not be utilized in promotional examinations</w:t>
      </w:r>
      <w:r>
        <w:rPr>
          <w:u w:val="single"/>
        </w:rPr>
        <w:t>. A qualifying veteran with an unadjusted passing mark, grade, or rating of at least:</w:t>
      </w:r>
    </w:p>
    <w:p w:rsidR="00FC57A4" w:rsidP="00FC57A4" w:rsidRDefault="00FC57A4">
      <w:pPr>
        <w:spacing w:line="408" w:lineRule="exact"/>
        <w:ind w:firstLine="576"/>
        <w:rPr>
          <w:u w:val="single"/>
        </w:rPr>
      </w:pPr>
      <w:r>
        <w:rPr>
          <w:u w:val="single"/>
        </w:rPr>
        <w:t>(a) Sixty points, but less than eighty points, must receive an additional one point added to the examination score for a total of four points added to the unadjusted passing mark, grade, or rating; or</w:t>
      </w:r>
    </w:p>
    <w:p w:rsidR="00FC57A4" w:rsidP="00FC57A4" w:rsidRDefault="00FC57A4">
      <w:pPr>
        <w:spacing w:line="408" w:lineRule="exact"/>
        <w:ind w:firstLine="576"/>
      </w:pPr>
      <w:r>
        <w:rPr>
          <w:u w:val="single"/>
        </w:rPr>
        <w:t>(b) Eighty points must receive an additional two points added to the examination score for a total of five points added to the unadjusted passing mark, grade, or rating</w:t>
      </w:r>
      <w:r>
        <w:t>;</w:t>
      </w:r>
    </w:p>
    <w:p w:rsidR="00FC57A4" w:rsidP="00FC57A4" w:rsidRDefault="00FC57A4">
      <w:pPr>
        <w:spacing w:line="408" w:lineRule="exact"/>
        <w:ind w:firstLine="576"/>
        <w:rPr>
          <w:u w:val="single"/>
        </w:rPr>
      </w:pPr>
      <w:r>
        <w:t>(3) ((</w:t>
      </w:r>
      <w:r>
        <w:rPr>
          <w:strike/>
        </w:rPr>
        <w:t>Five percent</w:t>
      </w:r>
      <w:r>
        <w:t>))</w:t>
      </w:r>
      <w:r>
        <w:rPr>
          <w:u w:val="single"/>
        </w:rPr>
        <w:t>Three points</w:t>
      </w:r>
      <w:r>
        <w:t xml:space="preserve"> to a veteran who was called to active military service from employment with the state or any of its political subdivisions or municipal corporations. The ((</w:t>
      </w:r>
      <w:r>
        <w:rPr>
          <w:strike/>
        </w:rPr>
        <w:t>percentage shall</w:t>
      </w:r>
      <w:r>
        <w:t>))</w:t>
      </w:r>
      <w:r>
        <w:rPr>
          <w:u w:val="single"/>
        </w:rPr>
        <w:t>points must</w:t>
      </w:r>
      <w:r>
        <w:t xml:space="preserve"> be added to promotional examinations until the first promotion only</w:t>
      </w:r>
      <w:r>
        <w:rPr>
          <w:u w:val="single"/>
        </w:rPr>
        <w:t>. A qualifying veteran with an unadjusted passing mark, grade, or rating of at least:</w:t>
      </w:r>
    </w:p>
    <w:p w:rsidR="00FC57A4" w:rsidP="00FC57A4" w:rsidRDefault="00FC57A4">
      <w:pPr>
        <w:spacing w:line="408" w:lineRule="exact"/>
        <w:ind w:firstLine="576"/>
        <w:rPr>
          <w:u w:val="single"/>
        </w:rPr>
      </w:pPr>
      <w:r>
        <w:rPr>
          <w:u w:val="single"/>
        </w:rPr>
        <w:t>(a) Sixty points, but less than eighty points, must receive an additional one point added to the examination score for a total of four points added to the unadjusted passing mark, grade, or rating; or</w:t>
      </w:r>
    </w:p>
    <w:p w:rsidR="00FC57A4" w:rsidP="00FC57A4" w:rsidRDefault="00FC57A4">
      <w:pPr>
        <w:spacing w:line="408" w:lineRule="exact"/>
        <w:ind w:firstLine="576"/>
      </w:pPr>
      <w:r>
        <w:rPr>
          <w:u w:val="single"/>
        </w:rPr>
        <w:t>(b) Eighty points must receive an additional two points added to the examination score for a total of five points added to the unadjusted passing mark, grade, or rating</w:t>
      </w:r>
      <w:r>
        <w:t>;</w:t>
      </w:r>
    </w:p>
    <w:p w:rsidR="00FC57A4" w:rsidP="00FC57A4" w:rsidRDefault="00FC57A4">
      <w:pPr>
        <w:spacing w:line="408" w:lineRule="exact"/>
        <w:ind w:firstLine="576"/>
      </w:pPr>
      <w:r>
        <w:t>(4) All veterans' scoring criteria may be claimed:</w:t>
      </w:r>
    </w:p>
    <w:p w:rsidR="00FC57A4" w:rsidP="00FC57A4" w:rsidRDefault="00FC57A4">
      <w:pPr>
        <w:spacing w:line="408" w:lineRule="exact"/>
        <w:ind w:firstLine="576"/>
      </w:pPr>
      <w:r>
        <w:t>(a) Upon release from active military service with an honorable discharge or a discharge for medical reasons with an honorable record, where applicable; or</w:t>
      </w:r>
    </w:p>
    <w:p w:rsidR="00F75C5B" w:rsidP="00FC57A4" w:rsidRDefault="00FC57A4">
      <w:pPr>
        <w:spacing w:line="408" w:lineRule="exact"/>
        <w:ind w:firstLine="576"/>
      </w:pPr>
      <w:r>
        <w:t>(b) Upon receipt of a United States department of defense discharge document DD form 214, NGB form 22, or their equivalent or successor discharge paperwork, that characterizes his or her service as honorable."</w:t>
      </w:r>
    </w:p>
    <w:p w:rsidRPr="00F75C5B" w:rsidR="00DF5D0E" w:rsidP="00F75C5B" w:rsidRDefault="00DF5D0E">
      <w:pPr>
        <w:suppressLineNumbers/>
        <w:rPr>
          <w:spacing w:val="-3"/>
        </w:rPr>
      </w:pPr>
    </w:p>
    <w:permEnd w:id="1690175720"/>
    <w:p w:rsidR="00ED2EEB" w:rsidP="00F75C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15847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5C5B" w:rsidRDefault="00D659AC">
                <w:pPr>
                  <w:pStyle w:val="Effect"/>
                  <w:suppressLineNumbers/>
                  <w:shd w:val="clear" w:color="auto" w:fill="auto"/>
                  <w:ind w:left="0" w:firstLine="0"/>
                </w:pPr>
              </w:p>
            </w:tc>
            <w:tc>
              <w:tcPr>
                <w:tcW w:w="9874" w:type="dxa"/>
                <w:shd w:val="clear" w:color="auto" w:fill="FFFFFF" w:themeFill="background1"/>
              </w:tcPr>
              <w:p w:rsidR="00FC57A4" w:rsidP="00FC57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57A4">
                  <w:t>Strikes the entire underlying bill and: (1) Gives qualified combat veterans a six point addition to a passing examination score, plus another two points (eight total) if his or her unadjusted examination score is 60 or more, or an additional four points (10 total) if his or her unadjusted examination score is 80 or more;</w:t>
                </w:r>
              </w:p>
              <w:p w:rsidR="00FC57A4" w:rsidP="00FC57A4" w:rsidRDefault="00FC57A4">
                <w:pPr>
                  <w:pStyle w:val="Effect"/>
                  <w:suppressLineNumbers/>
                  <w:shd w:val="clear" w:color="auto" w:fill="auto"/>
                  <w:ind w:left="0" w:firstLine="0"/>
                </w:pPr>
                <w:r>
                  <w:t>(2) Gives non-combat veterans and combat veterans who are receiving military retirement a three point addition to a passing examination score, plus another one point (four total) if his or her unadjusted examination score is 60 or more, or an additional two points (five total) if his or her unadjusted examination score is 80 or more;</w:t>
                </w:r>
              </w:p>
              <w:p w:rsidR="00FC57A4" w:rsidP="00FC57A4" w:rsidRDefault="00FC57A4">
                <w:pPr>
                  <w:pStyle w:val="Effect"/>
                  <w:suppressLineNumbers/>
                  <w:shd w:val="clear" w:color="auto" w:fill="auto"/>
                  <w:ind w:left="0" w:firstLine="0"/>
                </w:pPr>
                <w:r>
                  <w:t>(3) Gives veterans who were called into active service from public employment a three point addition to a passing examination score, plus another one point (four total) if his or her unadjusted examination score is 60 or more, or an additional two points (five total) if his or her unadjusted examination score is 80 or more; and</w:t>
                </w:r>
              </w:p>
              <w:p w:rsidRPr="0096303F" w:rsidR="001C1B27" w:rsidP="00FC57A4" w:rsidRDefault="00FC57A4">
                <w:pPr>
                  <w:pStyle w:val="Effect"/>
                  <w:suppressLineNumbers/>
                  <w:shd w:val="clear" w:color="auto" w:fill="auto"/>
                  <w:ind w:left="0" w:firstLine="0"/>
                </w:pPr>
                <w:r>
                  <w:t>(4) Makes a technical change to reflect statutory changes made in the 2017 legislative session.</w:t>
                </w:r>
              </w:p>
              <w:p w:rsidRPr="007D1589" w:rsidR="001B4E53" w:rsidP="00F75C5B" w:rsidRDefault="001B4E53">
                <w:pPr>
                  <w:pStyle w:val="ListBullet"/>
                  <w:numPr>
                    <w:ilvl w:val="0"/>
                    <w:numId w:val="0"/>
                  </w:numPr>
                  <w:suppressLineNumbers/>
                </w:pPr>
              </w:p>
            </w:tc>
          </w:tr>
        </w:sdtContent>
      </w:sdt>
      <w:permEnd w:id="1411584790"/>
    </w:tbl>
    <w:p w:rsidR="00DF5D0E" w:rsidP="00F75C5B" w:rsidRDefault="00DF5D0E">
      <w:pPr>
        <w:pStyle w:val="BillEnd"/>
        <w:suppressLineNumbers/>
      </w:pPr>
    </w:p>
    <w:p w:rsidR="00DF5D0E" w:rsidP="00F75C5B" w:rsidRDefault="00DE256E">
      <w:pPr>
        <w:pStyle w:val="BillEnd"/>
        <w:suppressLineNumbers/>
      </w:pPr>
      <w:r>
        <w:rPr>
          <w:b/>
        </w:rPr>
        <w:t>--- END ---</w:t>
      </w:r>
    </w:p>
    <w:p w:rsidR="00DF5D0E" w:rsidP="00F75C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5B" w:rsidRDefault="00F75C5B" w:rsidP="00DF5D0E">
      <w:r>
        <w:separator/>
      </w:r>
    </w:p>
  </w:endnote>
  <w:endnote w:type="continuationSeparator" w:id="0">
    <w:p w:rsidR="00F75C5B" w:rsidRDefault="00F75C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AD" w:rsidRDefault="003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4647">
    <w:pPr>
      <w:pStyle w:val="AmendDraftFooter"/>
    </w:pPr>
    <w:r>
      <w:fldChar w:fldCharType="begin"/>
    </w:r>
    <w:r>
      <w:instrText xml:space="preserve"> TITLE   \* MERGEFORMAT </w:instrText>
    </w:r>
    <w:r>
      <w:fldChar w:fldCharType="separate"/>
    </w:r>
    <w:r>
      <w:t>2137 AMH BERG OMLI 086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4647">
    <w:pPr>
      <w:pStyle w:val="AmendDraftFooter"/>
    </w:pPr>
    <w:r>
      <w:fldChar w:fldCharType="begin"/>
    </w:r>
    <w:r>
      <w:instrText xml:space="preserve"> TITLE   \* MERGEFORMAT </w:instrText>
    </w:r>
    <w:r>
      <w:fldChar w:fldCharType="separate"/>
    </w:r>
    <w:r>
      <w:t>2137 AMH BERG OMLI 086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5B" w:rsidRDefault="00F75C5B" w:rsidP="00DF5D0E">
      <w:r>
        <w:separator/>
      </w:r>
    </w:p>
  </w:footnote>
  <w:footnote w:type="continuationSeparator" w:id="0">
    <w:p w:rsidR="00F75C5B" w:rsidRDefault="00F75C5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AD" w:rsidRDefault="003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5FA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4647"/>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5C5B"/>
    <w:rsid w:val="00FC57A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C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2137</BillDocName>
  <AmendType>AMH</AmendType>
  <SponsorAcronym>BERG</SponsorAcronym>
  <DrafterAcronym>OMLI</DrafterAcronym>
  <DraftNumber>086</DraftNumber>
  <ReferenceNumber>HB 2137</ReferenceNumber>
  <Floor>H AMD</Floor>
  <AmendmentNumber> 920</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799</Words>
  <Characters>4108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2137 AMH BERG OMLI 086</dc:title>
  <dc:creator>Desiree Omli</dc:creator>
  <cp:lastModifiedBy>Omli, Desiree</cp:lastModifiedBy>
  <cp:revision>4</cp:revision>
  <cp:lastPrinted>2018-02-08T02:29:00Z</cp:lastPrinted>
  <dcterms:created xsi:type="dcterms:W3CDTF">2018-02-08T02:27:00Z</dcterms:created>
  <dcterms:modified xsi:type="dcterms:W3CDTF">2018-02-08T02:29:00Z</dcterms:modified>
</cp:coreProperties>
</file>