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836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397C">
            <w:t>2751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39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397C">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397C">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397C">
            <w:t>051</w:t>
          </w:r>
        </w:sdtContent>
      </w:sdt>
    </w:p>
    <w:p w:rsidR="00DF5D0E" w:rsidP="00B73E0A" w:rsidRDefault="00AA1230">
      <w:pPr>
        <w:pStyle w:val="OfferedBy"/>
        <w:spacing w:after="120"/>
      </w:pPr>
      <w:r>
        <w:tab/>
      </w:r>
      <w:r>
        <w:tab/>
      </w:r>
      <w:r>
        <w:tab/>
      </w:r>
    </w:p>
    <w:p w:rsidR="00DF5D0E" w:rsidRDefault="003836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397C">
            <w:rPr>
              <w:b/>
              <w:u w:val="single"/>
            </w:rPr>
            <w:t>HB 2751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39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875</w:t>
          </w:r>
        </w:sdtContent>
      </w:sdt>
    </w:p>
    <w:p w:rsidR="00DF5D0E" w:rsidP="00605C39" w:rsidRDefault="003836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4A88">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397C">
          <w:pPr>
            <w:spacing w:after="400" w:line="408" w:lineRule="exact"/>
            <w:jc w:val="right"/>
            <w:rPr>
              <w:b/>
              <w:bCs/>
            </w:rPr>
          </w:pPr>
          <w:r>
            <w:rPr>
              <w:b/>
              <w:bCs/>
            </w:rPr>
            <w:t xml:space="preserve">NOT ADOPTED 02/12/2018</w:t>
          </w:r>
        </w:p>
      </w:sdtContent>
    </w:sdt>
    <w:p w:rsidR="00212EDE" w:rsidP="00C8108C" w:rsidRDefault="00DE256E">
      <w:pPr>
        <w:pStyle w:val="Page"/>
      </w:pPr>
      <w:bookmarkStart w:name="StartOfAmendmentBody" w:id="1"/>
      <w:bookmarkEnd w:id="1"/>
      <w:permStart w:edGrp="everyone" w:id="1924562888"/>
      <w:r>
        <w:tab/>
      </w:r>
      <w:r w:rsidR="00BE397C">
        <w:t xml:space="preserve">On page </w:t>
      </w:r>
      <w:r w:rsidR="002E4A88">
        <w:t xml:space="preserve">2, </w:t>
      </w:r>
      <w:r w:rsidR="00212EDE">
        <w:t xml:space="preserve">after </w:t>
      </w:r>
      <w:r w:rsidR="002E4A88">
        <w:t>line 23, insert</w:t>
      </w:r>
      <w:r w:rsidR="00212EDE">
        <w:t xml:space="preserve"> the following:</w:t>
      </w:r>
    </w:p>
    <w:p w:rsidR="00BE397C" w:rsidP="00C8108C" w:rsidRDefault="00212EDE">
      <w:pPr>
        <w:pStyle w:val="Page"/>
      </w:pPr>
      <w:r>
        <w:tab/>
      </w:r>
      <w:r w:rsidR="002E4A88">
        <w:t>"</w:t>
      </w:r>
      <w:r>
        <w:rPr>
          <w:u w:val="single"/>
        </w:rPr>
        <w:t>(d) If t</w:t>
      </w:r>
      <w:r w:rsidRPr="002E4A88" w:rsidR="002E4A88">
        <w:rPr>
          <w:u w:val="single"/>
        </w:rPr>
        <w:t>he</w:t>
      </w:r>
      <w:r w:rsidR="002E4A88">
        <w:rPr>
          <w:u w:val="single"/>
        </w:rPr>
        <w:t xml:space="preserve"> employer</w:t>
      </w:r>
      <w:r>
        <w:rPr>
          <w:u w:val="single"/>
        </w:rPr>
        <w:t xml:space="preserve"> is required under a collective bargaining agreement to deduct fees </w:t>
      </w:r>
      <w:r w:rsidR="00C1151B">
        <w:rPr>
          <w:u w:val="single"/>
        </w:rPr>
        <w:t xml:space="preserve">from an employee's pay </w:t>
      </w:r>
      <w:r>
        <w:rPr>
          <w:u w:val="single"/>
        </w:rPr>
        <w:t>other than dues</w:t>
      </w:r>
      <w:r w:rsidR="00C1151B">
        <w:rPr>
          <w:u w:val="single"/>
        </w:rPr>
        <w:t xml:space="preserve"> required for membership</w:t>
      </w:r>
      <w:r>
        <w:rPr>
          <w:u w:val="single"/>
        </w:rPr>
        <w:t xml:space="preserve"> or a fee equivalent to dues,</w:t>
      </w:r>
      <w:r w:rsidR="00C1151B">
        <w:rPr>
          <w:u w:val="single"/>
        </w:rPr>
        <w:t xml:space="preserve"> </w:t>
      </w:r>
      <w:r>
        <w:rPr>
          <w:u w:val="single"/>
        </w:rPr>
        <w:t xml:space="preserve">the employer </w:t>
      </w:r>
      <w:r w:rsidR="002E4A88">
        <w:rPr>
          <w:u w:val="single"/>
        </w:rPr>
        <w:t>may offset</w:t>
      </w:r>
      <w:r w:rsidR="00C1151B">
        <w:rPr>
          <w:u w:val="single"/>
        </w:rPr>
        <w:t xml:space="preserve"> </w:t>
      </w:r>
      <w:r w:rsidR="002E4A88">
        <w:rPr>
          <w:u w:val="single"/>
        </w:rPr>
        <w:t>the administrative cost of processing and transmitting payment</w:t>
      </w:r>
      <w:r w:rsidR="00C1151B">
        <w:rPr>
          <w:u w:val="single"/>
        </w:rPr>
        <w:t>s</w:t>
      </w:r>
      <w:r w:rsidR="002E4A88">
        <w:rPr>
          <w:u w:val="single"/>
        </w:rPr>
        <w:t xml:space="preserve"> to the exclusive bargaining representative</w:t>
      </w:r>
      <w:r w:rsidR="00C1151B">
        <w:rPr>
          <w:u w:val="single"/>
        </w:rPr>
        <w:t>.  The deducted fee, offset by the administrative cost, shall be transmitted to the treasurer of exclusive bargaining unit.</w:t>
      </w:r>
      <w:r w:rsidR="00C1151B">
        <w:t>"</w:t>
      </w:r>
    </w:p>
    <w:p w:rsidR="00C1151B" w:rsidP="00C1151B" w:rsidRDefault="00C1151B">
      <w:pPr>
        <w:pStyle w:val="RCWSLText"/>
      </w:pPr>
    </w:p>
    <w:p w:rsidR="00C1151B" w:rsidP="00C1151B" w:rsidRDefault="00C1151B">
      <w:pPr>
        <w:pStyle w:val="RCWSLText"/>
      </w:pPr>
      <w:r>
        <w:tab/>
        <w:t xml:space="preserve">On page 3, </w:t>
      </w:r>
      <w:r w:rsidR="00794CB5">
        <w:t>after line 19, insert the following:</w:t>
      </w:r>
    </w:p>
    <w:p w:rsidR="00794CB5" w:rsidP="00794CB5" w:rsidRDefault="00794CB5">
      <w:pPr>
        <w:pStyle w:val="Page"/>
      </w:pPr>
      <w:r>
        <w:tab/>
        <w:t>"</w:t>
      </w:r>
      <w:r w:rsidRPr="00794CB5">
        <w:rPr>
          <w:u w:val="single"/>
        </w:rPr>
        <w:t xml:space="preserve">(c) </w:t>
      </w:r>
      <w:r>
        <w:rPr>
          <w:u w:val="single"/>
        </w:rPr>
        <w:t>If t</w:t>
      </w:r>
      <w:r w:rsidRPr="002E4A88">
        <w:rPr>
          <w:u w:val="single"/>
        </w:rPr>
        <w:t>he</w:t>
      </w:r>
      <w:r>
        <w:rPr>
          <w:u w:val="single"/>
        </w:rPr>
        <w:t xml:space="preserve"> employer is required under a collective bargaining agreement to deduct fees from an employee's pay other than dues required for membership or a fee equivalent to dues, the employer may offset the administrative cost of processing and transmitting payments to the exclusive bargaining representative.  The deducted fee, offset by the administrative cost, shall be transmitted to the treasurer of exclusive bargaining unit.</w:t>
      </w:r>
      <w:r>
        <w:t>"</w:t>
      </w:r>
    </w:p>
    <w:p w:rsidR="00794CB5" w:rsidP="00794CB5" w:rsidRDefault="00794CB5">
      <w:pPr>
        <w:pStyle w:val="RCWSLText"/>
      </w:pPr>
    </w:p>
    <w:p w:rsidR="00794CB5" w:rsidP="00794CB5" w:rsidRDefault="00794CB5">
      <w:pPr>
        <w:pStyle w:val="RCWSLText"/>
      </w:pPr>
      <w:r>
        <w:tab/>
        <w:t>On page 4, after line 21, insert the following:</w:t>
      </w:r>
    </w:p>
    <w:p w:rsidR="00794CB5" w:rsidP="00794CB5" w:rsidRDefault="00794CB5">
      <w:pPr>
        <w:pStyle w:val="Page"/>
      </w:pPr>
      <w:r>
        <w:tab/>
        <w:t>"</w:t>
      </w:r>
      <w:r>
        <w:rPr>
          <w:u w:val="single"/>
        </w:rPr>
        <w:t>(d) If t</w:t>
      </w:r>
      <w:r w:rsidRPr="002E4A88">
        <w:rPr>
          <w:u w:val="single"/>
        </w:rPr>
        <w:t>he</w:t>
      </w:r>
      <w:r>
        <w:rPr>
          <w:u w:val="single"/>
        </w:rPr>
        <w:t xml:space="preserve"> employer is required under a collective bargaining agreement to deduct fees from an employee's pay other than dues required for membership or a fee equivalent to dues, the employer may offset the administrative cost of processing and transmitting payments to the exclusive bargaining representative.  The deducted fee, offset by the administrative cost, shall be transmitted to the treasurer of exclusive bargaining unit.</w:t>
      </w:r>
      <w:r>
        <w:t>"</w:t>
      </w:r>
    </w:p>
    <w:p w:rsidR="00794CB5" w:rsidP="00794CB5" w:rsidRDefault="00794CB5">
      <w:pPr>
        <w:pStyle w:val="RCWSLText"/>
      </w:pPr>
    </w:p>
    <w:p w:rsidR="00794CB5" w:rsidP="00794CB5" w:rsidRDefault="00794CB5">
      <w:pPr>
        <w:pStyle w:val="RCWSLText"/>
      </w:pPr>
      <w:r>
        <w:lastRenderedPageBreak/>
        <w:tab/>
        <w:t>On page 5, after line 22, insert the following:</w:t>
      </w:r>
    </w:p>
    <w:p w:rsidR="00794CB5" w:rsidP="00794CB5" w:rsidRDefault="00794CB5">
      <w:pPr>
        <w:pStyle w:val="Page"/>
      </w:pPr>
      <w:r>
        <w:tab/>
        <w:t>"</w:t>
      </w:r>
      <w:r>
        <w:rPr>
          <w:u w:val="single"/>
        </w:rPr>
        <w:t>(d) If t</w:t>
      </w:r>
      <w:r w:rsidRPr="002E4A88">
        <w:rPr>
          <w:u w:val="single"/>
        </w:rPr>
        <w:t>he</w:t>
      </w:r>
      <w:r>
        <w:rPr>
          <w:u w:val="single"/>
        </w:rPr>
        <w:t xml:space="preserve"> employer is required under a collective bargaining agreement to deduct fees from an employee's pay other than dues required for membership or a fee equivalent to dues, the employer may offset the administrative cost of processing and transmitting payments to the exclusive bargaining representative.  The deducted fee, offset by the administrative cost, shall be transmitted to the treasurer of exclusive bargaining unit.</w:t>
      </w:r>
      <w:r>
        <w:t>"</w:t>
      </w:r>
    </w:p>
    <w:p w:rsidR="00794CB5" w:rsidP="00794CB5" w:rsidRDefault="00794CB5">
      <w:pPr>
        <w:pStyle w:val="RCWSLText"/>
      </w:pPr>
    </w:p>
    <w:p w:rsidR="00794CB5" w:rsidP="00794CB5" w:rsidRDefault="00794CB5">
      <w:pPr>
        <w:pStyle w:val="RCWSLText"/>
      </w:pPr>
      <w:r>
        <w:tab/>
        <w:t>On page 7, after line 17, insert the following:</w:t>
      </w:r>
    </w:p>
    <w:p w:rsidR="00794CB5" w:rsidP="00794CB5" w:rsidRDefault="00794CB5">
      <w:pPr>
        <w:pStyle w:val="Page"/>
      </w:pPr>
      <w:r>
        <w:tab/>
        <w:t>"</w:t>
      </w:r>
      <w:r w:rsidRPr="00794CB5">
        <w:rPr>
          <w:u w:val="single"/>
        </w:rPr>
        <w:t xml:space="preserve">(c) </w:t>
      </w:r>
      <w:r>
        <w:rPr>
          <w:u w:val="single"/>
        </w:rPr>
        <w:t>If t</w:t>
      </w:r>
      <w:r w:rsidRPr="002E4A88">
        <w:rPr>
          <w:u w:val="single"/>
        </w:rPr>
        <w:t>he</w:t>
      </w:r>
      <w:r>
        <w:rPr>
          <w:u w:val="single"/>
        </w:rPr>
        <w:t xml:space="preserve"> employer is required under a collective bargaining agreement to deduct fees from an employee's pay other than dues required for membership or a fee equivalent to dues, the employer may offset the administrative cost of processing and transmitting payments to the exclusive bargaining representative.  The deducted fee, offset by the administrative cost, shall be transmitted to the treasurer of exclusive bargaining unit.</w:t>
      </w:r>
      <w:r>
        <w:t>"</w:t>
      </w:r>
    </w:p>
    <w:p w:rsidR="00794CB5" w:rsidP="00794CB5" w:rsidRDefault="00794CB5">
      <w:pPr>
        <w:pStyle w:val="RCWSLText"/>
      </w:pPr>
    </w:p>
    <w:p w:rsidR="00794CB5" w:rsidP="00794CB5" w:rsidRDefault="00794CB5">
      <w:pPr>
        <w:pStyle w:val="RCWSLText"/>
      </w:pPr>
      <w:r>
        <w:tab/>
        <w:t>On page 8, after line 3, insert the following:</w:t>
      </w:r>
    </w:p>
    <w:p w:rsidR="00794CB5" w:rsidP="00794CB5" w:rsidRDefault="00794CB5">
      <w:pPr>
        <w:pStyle w:val="Page"/>
      </w:pPr>
      <w:r>
        <w:tab/>
        <w:t>"</w:t>
      </w:r>
      <w:r w:rsidRPr="00794CB5">
        <w:rPr>
          <w:u w:val="single"/>
        </w:rPr>
        <w:t xml:space="preserve">(c) </w:t>
      </w:r>
      <w:r>
        <w:rPr>
          <w:u w:val="single"/>
        </w:rPr>
        <w:t>If t</w:t>
      </w:r>
      <w:r w:rsidRPr="002E4A88">
        <w:rPr>
          <w:u w:val="single"/>
        </w:rPr>
        <w:t>he</w:t>
      </w:r>
      <w:r>
        <w:rPr>
          <w:u w:val="single"/>
        </w:rPr>
        <w:t xml:space="preserve"> employer is required under a collective bargaining agreement to deduct fees from an employee's pay other than dues required for membership or a fee equivalent to dues, the employer may offset the administrative cost of processing and transmitting payments to the exclusive bargaining representative.  The deducted fee, offset by the administrative cost, shall be transmitted to the treasurer of exclusive bargaining unit.</w:t>
      </w:r>
      <w:r>
        <w:t>"</w:t>
      </w:r>
    </w:p>
    <w:p w:rsidRPr="00C1151B" w:rsidR="00794CB5" w:rsidP="00C1151B" w:rsidRDefault="00794CB5">
      <w:pPr>
        <w:pStyle w:val="RCWSLText"/>
      </w:pPr>
    </w:p>
    <w:p w:rsidRPr="00BE397C" w:rsidR="00DF5D0E" w:rsidP="00BE397C" w:rsidRDefault="00DF5D0E">
      <w:pPr>
        <w:suppressLineNumbers/>
        <w:rPr>
          <w:spacing w:val="-3"/>
        </w:rPr>
      </w:pPr>
    </w:p>
    <w:permEnd w:id="1924562888"/>
    <w:p w:rsidR="00ED2EEB" w:rsidP="00BE39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95148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397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E39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4CB5">
                  <w:t>Allows the employer to offset the administrative cost of processing and transmitting payments to the exclusive bargaining representative when the employer is required to deducted fees (other than union dues or equivalent fees) under a collective bargaining agreement.</w:t>
                </w:r>
              </w:p>
              <w:p w:rsidRPr="007D1589" w:rsidR="001B4E53" w:rsidP="00BE397C" w:rsidRDefault="001B4E53">
                <w:pPr>
                  <w:pStyle w:val="ListBullet"/>
                  <w:numPr>
                    <w:ilvl w:val="0"/>
                    <w:numId w:val="0"/>
                  </w:numPr>
                  <w:suppressLineNumbers/>
                </w:pPr>
              </w:p>
            </w:tc>
          </w:tr>
        </w:sdtContent>
      </w:sdt>
      <w:permEnd w:id="1469514850"/>
    </w:tbl>
    <w:p w:rsidR="00DF5D0E" w:rsidP="00BE397C" w:rsidRDefault="00DF5D0E">
      <w:pPr>
        <w:pStyle w:val="BillEnd"/>
        <w:suppressLineNumbers/>
      </w:pPr>
    </w:p>
    <w:p w:rsidR="00DF5D0E" w:rsidP="00BE397C" w:rsidRDefault="00DE256E">
      <w:pPr>
        <w:pStyle w:val="BillEnd"/>
        <w:suppressLineNumbers/>
      </w:pPr>
      <w:r>
        <w:rPr>
          <w:b/>
        </w:rPr>
        <w:t>--- END ---</w:t>
      </w:r>
    </w:p>
    <w:p w:rsidR="00DF5D0E" w:rsidP="00BE39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7C" w:rsidRDefault="00BE397C" w:rsidP="00DF5D0E">
      <w:r>
        <w:separator/>
      </w:r>
    </w:p>
  </w:endnote>
  <w:endnote w:type="continuationSeparator" w:id="0">
    <w:p w:rsidR="00BE397C" w:rsidRDefault="00BE39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B6" w:rsidRDefault="00D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8367F">
    <w:pPr>
      <w:pStyle w:val="AmendDraftFooter"/>
    </w:pPr>
    <w:r>
      <w:fldChar w:fldCharType="begin"/>
    </w:r>
    <w:r>
      <w:instrText xml:space="preserve"> TITLE   \* MERGEFORMAT </w:instrText>
    </w:r>
    <w:r>
      <w:fldChar w:fldCharType="separate"/>
    </w:r>
    <w:r>
      <w:t>2751 AMH MANW TANG 051</w:t>
    </w:r>
    <w:r>
      <w:fldChar w:fldCharType="end"/>
    </w:r>
    <w:r w:rsidR="001B4E53">
      <w:tab/>
    </w:r>
    <w:r w:rsidR="00E267B1">
      <w:fldChar w:fldCharType="begin"/>
    </w:r>
    <w:r w:rsidR="00E267B1">
      <w:instrText xml:space="preserve"> PAGE  \* Arabic  \* MERGEFORMAT </w:instrText>
    </w:r>
    <w:r w:rsidR="00E267B1">
      <w:fldChar w:fldCharType="separate"/>
    </w:r>
    <w:r w:rsidR="00DE5EB6">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8367F">
    <w:pPr>
      <w:pStyle w:val="AmendDraftFooter"/>
    </w:pPr>
    <w:r>
      <w:fldChar w:fldCharType="begin"/>
    </w:r>
    <w:r>
      <w:instrText xml:space="preserve"> TITLE   \* MERGEFORMAT </w:instrText>
    </w:r>
    <w:r>
      <w:fldChar w:fldCharType="separate"/>
    </w:r>
    <w:r>
      <w:t>2751 AMH MANW TANG 051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7C" w:rsidRDefault="00BE397C" w:rsidP="00DF5D0E">
      <w:r>
        <w:separator/>
      </w:r>
    </w:p>
  </w:footnote>
  <w:footnote w:type="continuationSeparator" w:id="0">
    <w:p w:rsidR="00BE397C" w:rsidRDefault="00BE39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B6" w:rsidRDefault="00DE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2EDE"/>
    <w:rsid w:val="00217E8A"/>
    <w:rsid w:val="00265296"/>
    <w:rsid w:val="00281CBD"/>
    <w:rsid w:val="002E4A88"/>
    <w:rsid w:val="00316CD9"/>
    <w:rsid w:val="0038367F"/>
    <w:rsid w:val="003E2FC6"/>
    <w:rsid w:val="00492DDC"/>
    <w:rsid w:val="004C6615"/>
    <w:rsid w:val="00523C5A"/>
    <w:rsid w:val="005E69C3"/>
    <w:rsid w:val="00605C39"/>
    <w:rsid w:val="006841E6"/>
    <w:rsid w:val="006F7027"/>
    <w:rsid w:val="007049E4"/>
    <w:rsid w:val="0072335D"/>
    <w:rsid w:val="0072541D"/>
    <w:rsid w:val="00757317"/>
    <w:rsid w:val="007769AF"/>
    <w:rsid w:val="00794CB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97C"/>
    <w:rsid w:val="00BF44DF"/>
    <w:rsid w:val="00C1151B"/>
    <w:rsid w:val="00C61A83"/>
    <w:rsid w:val="00C8108C"/>
    <w:rsid w:val="00D40447"/>
    <w:rsid w:val="00D659AC"/>
    <w:rsid w:val="00DA47F3"/>
    <w:rsid w:val="00DC2C13"/>
    <w:rsid w:val="00DE256E"/>
    <w:rsid w:val="00DE5EB6"/>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2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2751</BillDocName>
  <AmendType>AMH</AmendType>
  <SponsorAcronym>MANW</SponsorAcronym>
  <DrafterAcronym>TANG</DrafterAcronym>
  <DraftNumber>051</DraftNumber>
  <ReferenceNumber>HB 2751</ReferenceNumber>
  <Floor>H AMD</Floor>
  <AmendmentNumber> 875</AmendmentNumber>
  <Sponsors>By Representative Manweller</Sponsors>
  <FloorAction>NOT ADOPTED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511</Words>
  <Characters>2808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2751 AMH MANW TANG 051</vt:lpstr>
    </vt:vector>
  </TitlesOfParts>
  <Company>Washington State Legislature</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2751 AMH MANW TANG 051</dc:title>
  <dc:creator>Trudes Tango</dc:creator>
  <cp:lastModifiedBy>Tango, Trudes</cp:lastModifiedBy>
  <cp:revision>4</cp:revision>
  <cp:lastPrinted>2018-02-09T18:27:00Z</cp:lastPrinted>
  <dcterms:created xsi:type="dcterms:W3CDTF">2018-02-09T17:49:00Z</dcterms:created>
  <dcterms:modified xsi:type="dcterms:W3CDTF">2018-02-09T18:27:00Z</dcterms:modified>
</cp:coreProperties>
</file>