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DC7B1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96F4B">
            <w:t>2903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96F4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96F4B">
            <w:t>COND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96F4B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96F4B">
            <w:t>194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C7B1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96F4B">
            <w:rPr>
              <w:b/>
              <w:u w:val="single"/>
            </w:rPr>
            <w:t>HB 2903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96F4B">
            <w:t>H AMD TO H AMD (2903 AMH STAN ELGE 187)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1064</w:t>
          </w:r>
        </w:sdtContent>
      </w:sdt>
    </w:p>
    <w:p w:rsidR="00DF5D0E" w:rsidP="00605C39" w:rsidRDefault="00DC7B1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96F4B">
            <w:rPr>
              <w:sz w:val="22"/>
            </w:rPr>
            <w:t>By Representative Condotta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96F4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B96F4B" w:rsidP="00C8108C" w:rsidRDefault="00DE256E">
      <w:pPr>
        <w:pStyle w:val="Page"/>
      </w:pPr>
      <w:bookmarkStart w:name="StartOfAmendmentBody" w:id="1"/>
      <w:bookmarkEnd w:id="1"/>
      <w:permStart w:edGrp="everyone" w:id="498092267"/>
      <w:r>
        <w:tab/>
      </w:r>
      <w:r w:rsidR="00E801B5">
        <w:t xml:space="preserve">On page 3, beginning on line 6 of the striking amendment, after "means the" strike all material through "RCW 50.04.355" on line 7 and insert "annual wage </w:t>
      </w:r>
      <w:r w:rsidR="00E801B5">
        <w:rPr>
          <w:spacing w:val="0"/>
          <w:szCs w:val="52"/>
        </w:rPr>
        <w:t>for the particular occupation</w:t>
      </w:r>
      <w:r w:rsidR="00E801B5">
        <w:t xml:space="preserve"> published </w:t>
      </w:r>
      <w:r w:rsidRPr="00B85594" w:rsidR="00E801B5">
        <w:rPr>
          <w:spacing w:val="0"/>
        </w:rPr>
        <w:t xml:space="preserve">in the most recent </w:t>
      </w:r>
      <w:r w:rsidR="00E801B5">
        <w:rPr>
          <w:spacing w:val="0"/>
          <w:szCs w:val="52"/>
        </w:rPr>
        <w:t>occupational employment and wage estimates prepared by the employment security department"</w:t>
      </w:r>
    </w:p>
    <w:p w:rsidRPr="00B96F4B" w:rsidR="00DF5D0E" w:rsidP="00B96F4B" w:rsidRDefault="00DF5D0E">
      <w:pPr>
        <w:suppressLineNumbers/>
        <w:rPr>
          <w:spacing w:val="-3"/>
        </w:rPr>
      </w:pPr>
    </w:p>
    <w:permEnd w:id="498092267"/>
    <w:p w:rsidR="00ED2EEB" w:rsidP="00B96F4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8784617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96F4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96F4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801B5">
                  <w:t>Makes the average annual wage for purposes of the thresholds for enforceable noncompetition agreements occupation specific.</w:t>
                </w:r>
                <w:r w:rsidRPr="0096303F" w:rsidR="001C1B27">
                  <w:t> </w:t>
                </w:r>
              </w:p>
              <w:p w:rsidRPr="007D1589" w:rsidR="001B4E53" w:rsidP="00B96F4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87846176"/>
    </w:tbl>
    <w:p w:rsidR="00DF5D0E" w:rsidP="00B96F4B" w:rsidRDefault="00DF5D0E">
      <w:pPr>
        <w:pStyle w:val="BillEnd"/>
        <w:suppressLineNumbers/>
      </w:pPr>
    </w:p>
    <w:p w:rsidR="00DF5D0E" w:rsidP="00B96F4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96F4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F4B" w:rsidRDefault="00B96F4B" w:rsidP="00DF5D0E">
      <w:r>
        <w:separator/>
      </w:r>
    </w:p>
  </w:endnote>
  <w:endnote w:type="continuationSeparator" w:id="0">
    <w:p w:rsidR="00B96F4B" w:rsidRDefault="00B96F4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D69" w:rsidRDefault="005C1D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C7B1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2903 AMH HOLY ELGE 194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96F4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C7B1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2903 AMH HOLY ELGE 194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F4B" w:rsidRDefault="00B96F4B" w:rsidP="00DF5D0E">
      <w:r>
        <w:separator/>
      </w:r>
    </w:p>
  </w:footnote>
  <w:footnote w:type="continuationSeparator" w:id="0">
    <w:p w:rsidR="00B96F4B" w:rsidRDefault="00B96F4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D69" w:rsidRDefault="005C1D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C1D69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96F4B"/>
    <w:rsid w:val="00BF44DF"/>
    <w:rsid w:val="00C61A83"/>
    <w:rsid w:val="00C8108C"/>
    <w:rsid w:val="00D40447"/>
    <w:rsid w:val="00D659AC"/>
    <w:rsid w:val="00DA47F3"/>
    <w:rsid w:val="00DC2C13"/>
    <w:rsid w:val="00DC7B10"/>
    <w:rsid w:val="00DE256E"/>
    <w:rsid w:val="00DF5D0E"/>
    <w:rsid w:val="00E1471A"/>
    <w:rsid w:val="00E267B1"/>
    <w:rsid w:val="00E41CC6"/>
    <w:rsid w:val="00E66F5D"/>
    <w:rsid w:val="00E801B5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B5D8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2903</BillDocName>
  <AmendType>AMH</AmendType>
  <SponsorAcronym>COND</SponsorAcronym>
  <DrafterAcronym>ELGE</DrafterAcronym>
  <DraftNumber>194</DraftNumber>
  <ReferenceNumber>HB 2903</ReferenceNumber>
  <Floor>H AMD TO H AMD (2903 AMH STAN ELGE 187)</Floor>
  <AmendmentNumber> 1064</AmendmentNumber>
  <Sponsors>By Representative Condotta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97</Words>
  <Characters>507</Characters>
  <Application>Microsoft Office Word</Application>
  <DocSecurity>8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2903 AMH HOLY ELGE 194</vt:lpstr>
    </vt:vector>
  </TitlesOfParts>
  <Company>Washington State Legislature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2903 AMH COND ELGE 194</dc:title>
  <dc:creator>Joan Elgee</dc:creator>
  <cp:lastModifiedBy>Elgee, Joan</cp:lastModifiedBy>
  <cp:revision>4</cp:revision>
  <cp:lastPrinted>2018-02-14T19:41:00Z</cp:lastPrinted>
  <dcterms:created xsi:type="dcterms:W3CDTF">2018-02-14T19:40:00Z</dcterms:created>
  <dcterms:modified xsi:type="dcterms:W3CDTF">2018-02-14T19:41:00Z</dcterms:modified>
</cp:coreProperties>
</file>