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179B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6DCC">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6D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6DCC">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6DCC">
            <w:t>KARK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6DCC">
            <w:t>027</w:t>
          </w:r>
        </w:sdtContent>
      </w:sdt>
    </w:p>
    <w:p w:rsidR="00DF5D0E" w:rsidP="00B73E0A" w:rsidRDefault="00AA1230">
      <w:pPr>
        <w:pStyle w:val="OfferedBy"/>
        <w:spacing w:after="120"/>
      </w:pPr>
      <w:r>
        <w:tab/>
      </w:r>
      <w:r>
        <w:tab/>
      </w:r>
      <w:r>
        <w:tab/>
      </w:r>
      <w:bookmarkStart w:name="_GoBack" w:id="0"/>
      <w:bookmarkEnd w:id="0"/>
    </w:p>
    <w:p w:rsidR="00DF5D0E" w:rsidRDefault="008179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6DCC">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6DCC">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393</w:t>
          </w:r>
        </w:sdtContent>
      </w:sdt>
    </w:p>
    <w:p w:rsidR="00DF5D0E" w:rsidP="00605C39" w:rsidRDefault="008179B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6DCC">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6DCC">
          <w:pPr>
            <w:spacing w:after="400" w:line="408" w:lineRule="exact"/>
            <w:jc w:val="right"/>
            <w:rPr>
              <w:b/>
              <w:bCs/>
            </w:rPr>
          </w:pPr>
          <w:r>
            <w:rPr>
              <w:b/>
              <w:bCs/>
            </w:rPr>
            <w:t xml:space="preserve">WITHDRAWN 03/30/2017</w:t>
          </w:r>
        </w:p>
      </w:sdtContent>
    </w:sdt>
    <w:p w:rsidRPr="00F14B5F" w:rsidR="00F14B5F" w:rsidP="00F14B5F" w:rsidRDefault="00DE256E">
      <w:pPr>
        <w:pStyle w:val="Page"/>
      </w:pPr>
      <w:bookmarkStart w:name="StartOfAmendmentBody" w:id="1"/>
      <w:bookmarkEnd w:id="1"/>
      <w:permStart w:edGrp="everyone" w:id="74137193"/>
      <w:r>
        <w:tab/>
      </w:r>
      <w:r w:rsidRPr="00F14B5F" w:rsidR="00F14B5F">
        <w:t>On page 73, after line 2, insert the following:</w:t>
      </w:r>
    </w:p>
    <w:p w:rsidRPr="004C6DCC" w:rsidR="00DF5D0E" w:rsidP="00F14B5F" w:rsidRDefault="00F14B5F">
      <w:pPr>
        <w:pStyle w:val="Page"/>
      </w:pPr>
      <w:r w:rsidRPr="00F14B5F">
        <w:tab/>
        <w:t xml:space="preserve">"(16) Within the amounts appropriated in this section, the department must assign supplemental nutrition assistance program benefit distribution dates for recipients from the first through the twentieth of every month until recipient distribution is reasonably equal throughout the range of distribution dates.  The reasonably equal distribution of benefit date assignments </w:t>
      </w:r>
      <w:proofErr w:type="gramStart"/>
      <w:r w:rsidRPr="00F14B5F">
        <w:t>must be completed</w:t>
      </w:r>
      <w:proofErr w:type="gramEnd"/>
      <w:r w:rsidRPr="00F14B5F">
        <w:t xml:space="preserve"> no later than December 1, 2017.  The department shall issue a report to </w:t>
      </w:r>
      <w:proofErr w:type="gramStart"/>
      <w:r w:rsidRPr="00F14B5F">
        <w:t>the</w:t>
      </w:r>
      <w:proofErr w:type="gramEnd"/>
      <w:r w:rsidRPr="00F14B5F">
        <w:t xml:space="preserve"> legislature on the completion of this requirement by December 1, 2017."</w:t>
      </w:r>
    </w:p>
    <w:permEnd w:id="74137193"/>
    <w:p w:rsidR="00ED2EEB" w:rsidP="004C6DC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66875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6DCC" w:rsidRDefault="00D659AC">
                <w:pPr>
                  <w:pStyle w:val="Effect"/>
                  <w:suppressLineNumbers/>
                  <w:shd w:val="clear" w:color="auto" w:fill="auto"/>
                  <w:ind w:left="0" w:firstLine="0"/>
                </w:pPr>
              </w:p>
            </w:tc>
            <w:tc>
              <w:tcPr>
                <w:tcW w:w="9874" w:type="dxa"/>
                <w:shd w:val="clear" w:color="auto" w:fill="FFFFFF" w:themeFill="background1"/>
              </w:tcPr>
              <w:p w:rsidR="001C1B27" w:rsidP="004C6DC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4B5F">
                  <w:t xml:space="preserve">Requires DSHS Economic Services Administration </w:t>
                </w:r>
                <w:proofErr w:type="gramStart"/>
                <w:r w:rsidR="00F14B5F">
                  <w:t>to equally distribute</w:t>
                </w:r>
                <w:proofErr w:type="gramEnd"/>
                <w:r w:rsidR="00F14B5F">
                  <w:t xml:space="preserve"> S</w:t>
                </w:r>
                <w:r w:rsidRPr="00B2099E" w:rsidR="00F14B5F">
                  <w:t xml:space="preserve">upplemental </w:t>
                </w:r>
                <w:r w:rsidR="00F14B5F">
                  <w:t>N</w:t>
                </w:r>
                <w:r w:rsidRPr="00B2099E" w:rsidR="00F14B5F">
                  <w:t xml:space="preserve">utrition </w:t>
                </w:r>
                <w:r w:rsidR="00F14B5F">
                  <w:t>A</w:t>
                </w:r>
                <w:r w:rsidRPr="00B2099E" w:rsidR="00F14B5F">
                  <w:t xml:space="preserve">ssistance </w:t>
                </w:r>
                <w:r w:rsidR="00F14B5F">
                  <w:t>P</w:t>
                </w:r>
                <w:r w:rsidRPr="00B2099E" w:rsidR="00F14B5F">
                  <w:t>rogram benefit</w:t>
                </w:r>
                <w:r w:rsidR="00F14B5F">
                  <w:t xml:space="preserve"> distribution dates for recipients between the first and the twentieth of the month by December 1, 2017.</w:t>
                </w:r>
                <w:r w:rsidRPr="0096303F" w:rsidR="001C1B27">
                  <w:t>  </w:t>
                </w:r>
              </w:p>
              <w:p w:rsidR="004C6DCC" w:rsidP="004C6DCC" w:rsidRDefault="004C6DCC">
                <w:pPr>
                  <w:pStyle w:val="Effect"/>
                  <w:suppressLineNumbers/>
                  <w:shd w:val="clear" w:color="auto" w:fill="auto"/>
                  <w:ind w:left="0" w:firstLine="0"/>
                </w:pPr>
              </w:p>
              <w:p w:rsidRPr="004C6DCC" w:rsidR="004C6DCC" w:rsidP="004C6DCC" w:rsidRDefault="004C6DC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C6DCC" w:rsidRDefault="001B4E53">
                <w:pPr>
                  <w:pStyle w:val="ListBullet"/>
                  <w:numPr>
                    <w:ilvl w:val="0"/>
                    <w:numId w:val="0"/>
                  </w:numPr>
                  <w:suppressLineNumbers/>
                </w:pPr>
              </w:p>
            </w:tc>
          </w:tr>
        </w:sdtContent>
      </w:sdt>
      <w:permEnd w:id="2016687560"/>
    </w:tbl>
    <w:p w:rsidR="00DF5D0E" w:rsidP="004C6DCC" w:rsidRDefault="00DF5D0E">
      <w:pPr>
        <w:pStyle w:val="BillEnd"/>
        <w:suppressLineNumbers/>
      </w:pPr>
    </w:p>
    <w:p w:rsidR="00DF5D0E" w:rsidP="004C6DCC" w:rsidRDefault="00DE256E">
      <w:pPr>
        <w:pStyle w:val="BillEnd"/>
        <w:suppressLineNumbers/>
      </w:pPr>
      <w:r>
        <w:rPr>
          <w:b/>
        </w:rPr>
        <w:t>--- END ---</w:t>
      </w:r>
    </w:p>
    <w:p w:rsidR="00DF5D0E" w:rsidP="004C6D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CC" w:rsidRDefault="004C6DCC" w:rsidP="00DF5D0E">
      <w:r>
        <w:separator/>
      </w:r>
    </w:p>
  </w:endnote>
  <w:endnote w:type="continuationSeparator" w:id="0">
    <w:p w:rsidR="004C6DCC" w:rsidRDefault="004C6D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B3" w:rsidRDefault="0023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79B9">
    <w:pPr>
      <w:pStyle w:val="AmendDraftFooter"/>
    </w:pPr>
    <w:r>
      <w:fldChar w:fldCharType="begin"/>
    </w:r>
    <w:r>
      <w:instrText xml:space="preserve"> TITLE   \* MERGEFORMAT </w:instrText>
    </w:r>
    <w:r>
      <w:fldChar w:fldCharType="separate"/>
    </w:r>
    <w:r w:rsidR="00B9634F">
      <w:t>5048-S.E AMH CALD KARK 027</w:t>
    </w:r>
    <w:r>
      <w:fldChar w:fldCharType="end"/>
    </w:r>
    <w:r w:rsidR="001B4E53">
      <w:tab/>
    </w:r>
    <w:r w:rsidR="00E267B1">
      <w:fldChar w:fldCharType="begin"/>
    </w:r>
    <w:r w:rsidR="00E267B1">
      <w:instrText xml:space="preserve"> PAGE  \* Arabic  \* MERGEFORMAT </w:instrText>
    </w:r>
    <w:r w:rsidR="00E267B1">
      <w:fldChar w:fldCharType="separate"/>
    </w:r>
    <w:r w:rsidR="004C6DC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79B9">
    <w:pPr>
      <w:pStyle w:val="AmendDraftFooter"/>
    </w:pPr>
    <w:r>
      <w:fldChar w:fldCharType="begin"/>
    </w:r>
    <w:r>
      <w:instrText xml:space="preserve"> TITLE   \* MERGEFORMAT </w:instrText>
    </w:r>
    <w:r>
      <w:fldChar w:fldCharType="separate"/>
    </w:r>
    <w:r w:rsidR="00B9634F">
      <w:t>5048-S.E AMH CALD KARK 027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CC" w:rsidRDefault="004C6DCC" w:rsidP="00DF5D0E">
      <w:r>
        <w:separator/>
      </w:r>
    </w:p>
  </w:footnote>
  <w:footnote w:type="continuationSeparator" w:id="0">
    <w:p w:rsidR="004C6DCC" w:rsidRDefault="004C6D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B3" w:rsidRDefault="0023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3AB3"/>
    <w:rsid w:val="00265296"/>
    <w:rsid w:val="00281CBD"/>
    <w:rsid w:val="00316CD9"/>
    <w:rsid w:val="003E2FC6"/>
    <w:rsid w:val="00492DDC"/>
    <w:rsid w:val="004C6615"/>
    <w:rsid w:val="004C6DCC"/>
    <w:rsid w:val="00523C5A"/>
    <w:rsid w:val="005E69C3"/>
    <w:rsid w:val="00605C39"/>
    <w:rsid w:val="006841E6"/>
    <w:rsid w:val="006F7027"/>
    <w:rsid w:val="007049E4"/>
    <w:rsid w:val="0072335D"/>
    <w:rsid w:val="0072541D"/>
    <w:rsid w:val="00757317"/>
    <w:rsid w:val="007769AF"/>
    <w:rsid w:val="007D1589"/>
    <w:rsid w:val="007D35D4"/>
    <w:rsid w:val="008179B9"/>
    <w:rsid w:val="0083749C"/>
    <w:rsid w:val="008443FE"/>
    <w:rsid w:val="00846034"/>
    <w:rsid w:val="008C7E6E"/>
    <w:rsid w:val="00931B84"/>
    <w:rsid w:val="0096303F"/>
    <w:rsid w:val="00972869"/>
    <w:rsid w:val="009771A4"/>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634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4B5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161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CALD</SponsorAcronym>
  <DrafterAcronym>KARK</DrafterAcronym>
  <DraftNumber>027</DraftNumber>
  <ReferenceNumber>ESSB 5048</ReferenceNumber>
  <Floor>H AMD TO H AMD (H-2540.1/17)</Floor>
  <AmendmentNumber> 393</AmendmentNumber>
  <Sponsors>By Representative Caldier</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169</Words>
  <Characters>871</Characters>
  <Application>Microsoft Office Word</Application>
  <DocSecurity>8</DocSecurity>
  <Lines>37</Lines>
  <Paragraphs>16</Paragraphs>
  <ScaleCrop>false</ScaleCrop>
  <HeadingPairs>
    <vt:vector size="2" baseType="variant">
      <vt:variant>
        <vt:lpstr>Title</vt:lpstr>
      </vt:variant>
      <vt:variant>
        <vt:i4>1</vt:i4>
      </vt:variant>
    </vt:vector>
  </HeadingPairs>
  <TitlesOfParts>
    <vt:vector size="1" baseType="lpstr">
      <vt:lpstr>5048-S.E AMH CALD KARK 027</vt:lpstr>
    </vt:vector>
  </TitlesOfParts>
  <Company>Washington State Legislature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CALD KARK 027</dc:title>
  <dc:creator>Kelci Karl-Robinson</dc:creator>
  <cp:lastModifiedBy>Karl-Robinson, Kelci</cp:lastModifiedBy>
  <cp:revision>5</cp:revision>
  <cp:lastPrinted>2017-03-30T01:07:00Z</cp:lastPrinted>
  <dcterms:created xsi:type="dcterms:W3CDTF">2017-03-30T01:00:00Z</dcterms:created>
  <dcterms:modified xsi:type="dcterms:W3CDTF">2017-03-30T15:41:00Z</dcterms:modified>
</cp:coreProperties>
</file>