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74787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E6C3D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E6C3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E6C3D">
            <w:t>MACR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E6C3D">
            <w:t>KARK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E6C3D">
            <w:t>025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74787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E6C3D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E6C3D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366</w:t>
          </w:r>
        </w:sdtContent>
      </w:sdt>
    </w:p>
    <w:p w:rsidR="00DF5D0E" w:rsidP="00605C39" w:rsidRDefault="0074787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E6C3D">
            <w:rPr>
              <w:sz w:val="22"/>
            </w:rPr>
            <w:t>By Representative Macri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E6C3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03/30/2017</w:t>
          </w:r>
        </w:p>
      </w:sdtContent>
    </w:sdt>
    <w:p w:rsidR="00F262FC" w:rsidP="00C8108C" w:rsidRDefault="00F262FC">
      <w:pPr>
        <w:pStyle w:val="Page"/>
      </w:pPr>
      <w:bookmarkStart w:name="StartOfAmendmentBody" w:id="1"/>
      <w:bookmarkEnd w:id="1"/>
      <w:permStart w:edGrp="everyone" w:id="1915837642"/>
      <w:r>
        <w:tab/>
        <w:t xml:space="preserve">On page </w:t>
      </w:r>
      <w:r w:rsidR="00FE7B0D">
        <w:t xml:space="preserve">68, line </w:t>
      </w:r>
      <w:proofErr w:type="gramStart"/>
      <w:r w:rsidR="00FE7B0D">
        <w:t>3</w:t>
      </w:r>
      <w:proofErr w:type="gramEnd"/>
      <w:r>
        <w:t>, increase the general fund-state appropriation for fiscal year 2018 by $42,000</w:t>
      </w:r>
    </w:p>
    <w:p w:rsidR="00F262FC" w:rsidP="00C8108C" w:rsidRDefault="00F262FC">
      <w:pPr>
        <w:pStyle w:val="Page"/>
      </w:pPr>
    </w:p>
    <w:p w:rsidR="00F262FC" w:rsidP="00F262FC" w:rsidRDefault="00F262FC">
      <w:pPr>
        <w:pStyle w:val="Page"/>
      </w:pPr>
      <w:r>
        <w:tab/>
        <w:t xml:space="preserve">On page </w:t>
      </w:r>
      <w:r w:rsidR="00FE7B0D">
        <w:t>68</w:t>
      </w:r>
      <w:r>
        <w:t xml:space="preserve">, line </w:t>
      </w:r>
      <w:proofErr w:type="gramStart"/>
      <w:r w:rsidR="00FE7B0D">
        <w:t>4</w:t>
      </w:r>
      <w:proofErr w:type="gramEnd"/>
      <w:r>
        <w:t>, increase the general fund-state appropriation for fiscal year 2019 by $106,000</w:t>
      </w:r>
    </w:p>
    <w:p w:rsidR="00F262FC" w:rsidP="00F262FC" w:rsidRDefault="00F262FC">
      <w:pPr>
        <w:pStyle w:val="RCWSLText"/>
      </w:pPr>
    </w:p>
    <w:p w:rsidRPr="00F262FC" w:rsidR="00F262FC" w:rsidP="00F262FC" w:rsidRDefault="00F262FC">
      <w:pPr>
        <w:pStyle w:val="RCWSLText"/>
      </w:pPr>
      <w:r>
        <w:tab/>
        <w:t>On page</w:t>
      </w:r>
      <w:r w:rsidR="00FE7B0D">
        <w:t xml:space="preserve"> 68</w:t>
      </w:r>
      <w:r>
        <w:t>, line</w:t>
      </w:r>
      <w:r w:rsidR="00FE7B0D">
        <w:t xml:space="preserve"> </w:t>
      </w:r>
      <w:proofErr w:type="gramStart"/>
      <w:r w:rsidR="00FE7B0D">
        <w:t>7</w:t>
      </w:r>
      <w:proofErr w:type="gramEnd"/>
      <w:r>
        <w:t>, correct the total.</w:t>
      </w:r>
    </w:p>
    <w:p w:rsidR="00F262FC" w:rsidP="00C8108C" w:rsidRDefault="00DE256E">
      <w:pPr>
        <w:pStyle w:val="Page"/>
      </w:pPr>
      <w:r>
        <w:tab/>
      </w:r>
    </w:p>
    <w:p w:rsidR="00DE6C3D" w:rsidP="00C8108C" w:rsidRDefault="00F262FC">
      <w:pPr>
        <w:pStyle w:val="Page"/>
      </w:pPr>
      <w:r>
        <w:tab/>
      </w:r>
      <w:r w:rsidR="00DE6C3D">
        <w:t xml:space="preserve">On page </w:t>
      </w:r>
      <w:r>
        <w:t>72, line 13,</w:t>
      </w:r>
      <w:r w:rsidR="00CB70BB">
        <w:t xml:space="preserve"> after "(11)"</w:t>
      </w:r>
      <w:r>
        <w:t xml:space="preserve"> strike "$1,64</w:t>
      </w:r>
      <w:r w:rsidR="00FE7B0D">
        <w:t>3</w:t>
      </w:r>
      <w:r>
        <w:t>,000" and insert "$1,68</w:t>
      </w:r>
      <w:r w:rsidR="00FE7B0D">
        <w:t>5</w:t>
      </w:r>
      <w:r>
        <w:t>,000"</w:t>
      </w:r>
    </w:p>
    <w:p w:rsidR="00F262FC" w:rsidP="00F262FC" w:rsidRDefault="00F262FC">
      <w:pPr>
        <w:pStyle w:val="RCWSLText"/>
      </w:pPr>
    </w:p>
    <w:p w:rsidRPr="00DE6C3D" w:rsidR="00DF5D0E" w:rsidP="008800E0" w:rsidRDefault="00F262FC">
      <w:pPr>
        <w:pStyle w:val="RCWSLText"/>
      </w:pPr>
      <w:r>
        <w:tab/>
        <w:t xml:space="preserve">On page 72, line 14, </w:t>
      </w:r>
      <w:r w:rsidR="00CB70BB">
        <w:t xml:space="preserve">after "2018 and" </w:t>
      </w:r>
      <w:r>
        <w:t>strike "$4,500,000" and insert "$4,606,000"</w:t>
      </w:r>
    </w:p>
    <w:permEnd w:id="1915837642"/>
    <w:p w:rsidR="00ED2EEB" w:rsidP="00DE6C3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44694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E6C3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DE6C3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F262FC" w:rsidR="00F262FC">
                  <w:t>Increases funding</w:t>
                </w:r>
                <w:r w:rsidR="00CE721E">
                  <w:t xml:space="preserve"> in the DSHS Economic Services Administration</w:t>
                </w:r>
                <w:r w:rsidRPr="00F262FC" w:rsidR="00F262FC">
                  <w:t xml:space="preserve"> for Engrossed Substitute House Bill 1831 by $42,000 in fiscal year 2018 and $106,000 in fisca</w:t>
                </w:r>
                <w:r w:rsidR="00F262FC">
                  <w:t>l year 2019</w:t>
                </w:r>
                <w:r w:rsidRPr="00F262FC" w:rsidR="00F262FC">
                  <w:t xml:space="preserve"> for medical exams related to eligibility determinations </w:t>
                </w:r>
                <w:r w:rsidR="00FE7B0D">
                  <w:t>for the increased A</w:t>
                </w:r>
                <w:r w:rsidRPr="00F262FC" w:rsidR="00F262FC">
                  <w:t xml:space="preserve">ged, </w:t>
                </w:r>
                <w:r w:rsidR="00FE7B0D">
                  <w:t>B</w:t>
                </w:r>
                <w:r w:rsidRPr="00F262FC" w:rsidR="00F262FC">
                  <w:t xml:space="preserve">lind, or </w:t>
                </w:r>
                <w:r w:rsidR="00FE7B0D">
                  <w:t>D</w:t>
                </w:r>
                <w:r w:rsidRPr="00F262FC" w:rsidR="00F262FC">
                  <w:t xml:space="preserve">isabled caseload </w:t>
                </w:r>
                <w:proofErr w:type="gramStart"/>
                <w:r w:rsidRPr="00F262FC" w:rsidR="00F262FC">
                  <w:t>as a result</w:t>
                </w:r>
                <w:proofErr w:type="gramEnd"/>
                <w:r w:rsidRPr="00F262FC" w:rsidR="00F262FC">
                  <w:t xml:space="preserve"> of the change to resource limits.</w:t>
                </w:r>
                <w:r w:rsidRPr="0096303F" w:rsidR="001C1B27">
                  <w:t>  </w:t>
                </w:r>
              </w:p>
              <w:p w:rsidR="00DE6C3D" w:rsidP="00DE6C3D" w:rsidRDefault="00DE6C3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E6C3D" w:rsidP="00DE6C3D" w:rsidRDefault="00DE6C3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7D1589" w:rsidR="001B4E53" w:rsidP="00F262FC" w:rsidRDefault="00DE6C3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$148,000.</w:t>
                </w:r>
              </w:p>
            </w:tc>
          </w:tr>
        </w:sdtContent>
      </w:sdt>
      <w:permEnd w:id="1754469482"/>
    </w:tbl>
    <w:p w:rsidR="00DF5D0E" w:rsidP="00DE6C3D" w:rsidRDefault="00DF5D0E">
      <w:pPr>
        <w:pStyle w:val="BillEnd"/>
        <w:suppressLineNumbers/>
      </w:pPr>
    </w:p>
    <w:p w:rsidR="00DF5D0E" w:rsidP="00DE6C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E6C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3D" w:rsidRDefault="00DE6C3D" w:rsidP="00DF5D0E">
      <w:r>
        <w:separator/>
      </w:r>
    </w:p>
  </w:endnote>
  <w:endnote w:type="continuationSeparator" w:id="0">
    <w:p w:rsidR="00DE6C3D" w:rsidRDefault="00DE6C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1E" w:rsidRDefault="00CE7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478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953B9">
      <w:t>5048-S.E AMH MACR KARK 025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E6C3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478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953B9">
      <w:t>5048-S.E AMH MACR KARK 025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953B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3D" w:rsidRDefault="00DE6C3D" w:rsidP="00DF5D0E">
      <w:r>
        <w:separator/>
      </w:r>
    </w:p>
  </w:footnote>
  <w:footnote w:type="continuationSeparator" w:id="0">
    <w:p w:rsidR="00DE6C3D" w:rsidRDefault="00DE6C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1E" w:rsidRDefault="00CE7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47875"/>
    <w:rsid w:val="00757317"/>
    <w:rsid w:val="007769AF"/>
    <w:rsid w:val="007D1589"/>
    <w:rsid w:val="007D35D4"/>
    <w:rsid w:val="008259CA"/>
    <w:rsid w:val="0083749C"/>
    <w:rsid w:val="008443FE"/>
    <w:rsid w:val="00846034"/>
    <w:rsid w:val="008800E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7A11"/>
    <w:rsid w:val="00C61A83"/>
    <w:rsid w:val="00C8108C"/>
    <w:rsid w:val="00CB70BB"/>
    <w:rsid w:val="00CE721E"/>
    <w:rsid w:val="00D40447"/>
    <w:rsid w:val="00D659AC"/>
    <w:rsid w:val="00D953B9"/>
    <w:rsid w:val="00DA47F3"/>
    <w:rsid w:val="00DC2C13"/>
    <w:rsid w:val="00DE256E"/>
    <w:rsid w:val="00DE6C3D"/>
    <w:rsid w:val="00DF5D0E"/>
    <w:rsid w:val="00E1471A"/>
    <w:rsid w:val="00E267B1"/>
    <w:rsid w:val="00E41CC6"/>
    <w:rsid w:val="00E66F5D"/>
    <w:rsid w:val="00E72329"/>
    <w:rsid w:val="00E831A5"/>
    <w:rsid w:val="00E850E7"/>
    <w:rsid w:val="00EC4C96"/>
    <w:rsid w:val="00ED2EEB"/>
    <w:rsid w:val="00F21F53"/>
    <w:rsid w:val="00F229DE"/>
    <w:rsid w:val="00F262FC"/>
    <w:rsid w:val="00F304D3"/>
    <w:rsid w:val="00F4663F"/>
    <w:rsid w:val="00F755F6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MACR</SponsorAcronym>
  <DrafterAcronym>KARK</DrafterAcronym>
  <DraftNumber>025</DraftNumber>
  <ReferenceNumber>ESSB 5048</ReferenceNumber>
  <Floor>H AMD TO H AMD (H-2540.1/17)</Floor>
  <AmendmentNumber> 366</AmendmentNumber>
  <Sponsors>By Representative Macri</Sponsors>
  <FloorAction>WITHDRAWN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867</TotalTime>
  <Pages>1</Pages>
  <Words>156</Words>
  <Characters>804</Characters>
  <Application>Microsoft Office Word</Application>
  <DocSecurity>8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5048-S.E AMH MACR KARK 025</vt:lpstr>
    </vt:vector>
  </TitlesOfParts>
  <Company>Washington State Legislature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MACR KARK 025</dc:title>
  <dc:creator>Kelci Karl-Robinson</dc:creator>
  <cp:lastModifiedBy>Karl-Robinson, Kelci</cp:lastModifiedBy>
  <cp:revision>12</cp:revision>
  <cp:lastPrinted>2017-03-30T01:53:00Z</cp:lastPrinted>
  <dcterms:created xsi:type="dcterms:W3CDTF">2017-03-29T23:29:00Z</dcterms:created>
  <dcterms:modified xsi:type="dcterms:W3CDTF">2017-03-30T15:31:00Z</dcterms:modified>
</cp:coreProperties>
</file>