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11B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116E">
            <w:t>6413-S.E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11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116E">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116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116E">
            <w:t>503</w:t>
          </w:r>
        </w:sdtContent>
      </w:sdt>
    </w:p>
    <w:p w:rsidR="00DF5D0E" w:rsidP="00B73E0A" w:rsidRDefault="00AA1230">
      <w:pPr>
        <w:pStyle w:val="OfferedBy"/>
        <w:spacing w:after="120"/>
      </w:pPr>
      <w:r>
        <w:tab/>
      </w:r>
      <w:r>
        <w:tab/>
      </w:r>
      <w:r>
        <w:tab/>
      </w:r>
    </w:p>
    <w:p w:rsidR="00DF5D0E" w:rsidRDefault="00B11B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116E">
            <w:rPr>
              <w:b/>
              <w:u w:val="single"/>
            </w:rPr>
            <w:t>ESSB 6413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116E">
            <w:t>H AMD TO ENVI COMM AMD (H-4848.1/18)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1279</w:t>
          </w:r>
        </w:sdtContent>
      </w:sdt>
    </w:p>
    <w:p w:rsidR="00DF5D0E" w:rsidP="00605C39" w:rsidRDefault="00B11B4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116E">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116E">
          <w:pPr>
            <w:spacing w:after="400" w:line="408" w:lineRule="exact"/>
            <w:jc w:val="right"/>
            <w:rPr>
              <w:b/>
              <w:bCs/>
            </w:rPr>
          </w:pPr>
          <w:r>
            <w:rPr>
              <w:b/>
              <w:bCs/>
            </w:rPr>
            <w:t xml:space="preserve">NOT ADOPTED 02/27/2018</w:t>
          </w:r>
        </w:p>
      </w:sdtContent>
    </w:sdt>
    <w:p w:rsidR="00BE116E" w:rsidP="00C8108C" w:rsidRDefault="00DE256E">
      <w:pPr>
        <w:pStyle w:val="Page"/>
      </w:pPr>
      <w:bookmarkStart w:name="StartOfAmendmentBody" w:id="1"/>
      <w:bookmarkEnd w:id="1"/>
      <w:permStart w:edGrp="everyone" w:id="91822398"/>
      <w:r>
        <w:tab/>
      </w:r>
      <w:r w:rsidR="006616A4">
        <w:t>On page 1, line 30 of the amendment, after "added." insert "Nothing in this subsection (1) restricts a person or local government from discharging or otherwise using class B firefighting foam that was acquired by a person or local government on or before June 30, 2020."</w:t>
      </w:r>
    </w:p>
    <w:p w:rsidRPr="00BE116E" w:rsidR="00DF5D0E" w:rsidP="00BE116E" w:rsidRDefault="00DF5D0E">
      <w:pPr>
        <w:suppressLineNumbers/>
        <w:rPr>
          <w:spacing w:val="-3"/>
        </w:rPr>
      </w:pPr>
    </w:p>
    <w:permEnd w:id="91822398"/>
    <w:p w:rsidR="00ED2EEB" w:rsidP="00BE11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956727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E116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616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16A4">
                  <w:t>Specifies that the restrictions on the manufacture, sale, and distribution on Class B firefighting foam containing intentionally-added PFAS chemicals do not restrict local governments or persons from using or discharging foam that was acquired prior to the effective date of the restrictions on manufacture, sale, and distribution.</w:t>
                </w:r>
                <w:r w:rsidRPr="0096303F" w:rsidR="001C1B27">
                  <w:t> </w:t>
                </w:r>
              </w:p>
            </w:tc>
          </w:tr>
        </w:sdtContent>
      </w:sdt>
      <w:permEnd w:id="659567279"/>
    </w:tbl>
    <w:p w:rsidR="00DF5D0E" w:rsidP="00BE116E" w:rsidRDefault="00DF5D0E">
      <w:pPr>
        <w:pStyle w:val="BillEnd"/>
        <w:suppressLineNumbers/>
      </w:pPr>
    </w:p>
    <w:p w:rsidR="00DF5D0E" w:rsidP="00BE116E" w:rsidRDefault="00DE256E">
      <w:pPr>
        <w:pStyle w:val="BillEnd"/>
        <w:suppressLineNumbers/>
      </w:pPr>
      <w:r>
        <w:rPr>
          <w:b/>
        </w:rPr>
        <w:t>--- END ---</w:t>
      </w:r>
    </w:p>
    <w:p w:rsidR="00DF5D0E" w:rsidP="00BE11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6E" w:rsidRDefault="00BE116E" w:rsidP="00DF5D0E">
      <w:r>
        <w:separator/>
      </w:r>
    </w:p>
  </w:endnote>
  <w:endnote w:type="continuationSeparator" w:id="0">
    <w:p w:rsidR="00BE116E" w:rsidRDefault="00BE11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AD" w:rsidRDefault="000B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11B49">
    <w:pPr>
      <w:pStyle w:val="AmendDraftFooter"/>
    </w:pPr>
    <w:r>
      <w:fldChar w:fldCharType="begin"/>
    </w:r>
    <w:r>
      <w:instrText xml:space="preserve"> TITLE   \* MERGEFORMAT </w:instrText>
    </w:r>
    <w:r>
      <w:fldChar w:fldCharType="separate"/>
    </w:r>
    <w:r>
      <w:t>6413-S.E AMH KLIP LIPS 503</w:t>
    </w:r>
    <w:r>
      <w:fldChar w:fldCharType="end"/>
    </w:r>
    <w:r w:rsidR="001B4E53">
      <w:tab/>
    </w:r>
    <w:r w:rsidR="00E267B1">
      <w:fldChar w:fldCharType="begin"/>
    </w:r>
    <w:r w:rsidR="00E267B1">
      <w:instrText xml:space="preserve"> PAGE  \* Arabic  \* MERGEFORMAT </w:instrText>
    </w:r>
    <w:r w:rsidR="00E267B1">
      <w:fldChar w:fldCharType="separate"/>
    </w:r>
    <w:r w:rsidR="00BE116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11B49">
    <w:pPr>
      <w:pStyle w:val="AmendDraftFooter"/>
    </w:pPr>
    <w:r>
      <w:fldChar w:fldCharType="begin"/>
    </w:r>
    <w:r>
      <w:instrText xml:space="preserve"> TITLE   \* MERGEFORMAT </w:instrText>
    </w:r>
    <w:r>
      <w:fldChar w:fldCharType="separate"/>
    </w:r>
    <w:r>
      <w:t>6413-S.E AMH KLIP LIPS 503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6E" w:rsidRDefault="00BE116E" w:rsidP="00DF5D0E">
      <w:r>
        <w:separator/>
      </w:r>
    </w:p>
  </w:footnote>
  <w:footnote w:type="continuationSeparator" w:id="0">
    <w:p w:rsidR="00BE116E" w:rsidRDefault="00BE116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AD" w:rsidRDefault="000B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59AD"/>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616A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1B49"/>
    <w:rsid w:val="00B31D1C"/>
    <w:rsid w:val="00B41494"/>
    <w:rsid w:val="00B518D0"/>
    <w:rsid w:val="00B56650"/>
    <w:rsid w:val="00B73E0A"/>
    <w:rsid w:val="00B961E0"/>
    <w:rsid w:val="00BE116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042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6413-S.E</BillDocName>
  <AmendType>AMH</AmendType>
  <SponsorAcronym>KLIP</SponsorAcronym>
  <DrafterAcronym>LIPS</DrafterAcronym>
  <DraftNumber>503</DraftNumber>
  <ReferenceNumber>ESSB 6413</ReferenceNumber>
  <Floor>H AMD TO ENVI COMM AMD (H-4848.1/18)</Floor>
  <AmendmentNumber> 1279</AmendmentNumber>
  <Sponsors>By Representative Klippert</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124</Words>
  <Characters>661</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6413-S.E AMH KLIP LIPS 503</dc:title>
  <dc:creator>Jacob Lipson</dc:creator>
  <cp:lastModifiedBy>Lipson, Jacob</cp:lastModifiedBy>
  <cp:revision>4</cp:revision>
  <cp:lastPrinted>2018-02-28T03:49:00Z</cp:lastPrinted>
  <dcterms:created xsi:type="dcterms:W3CDTF">2018-02-28T03:48:00Z</dcterms:created>
  <dcterms:modified xsi:type="dcterms:W3CDTF">2018-02-28T03:49:00Z</dcterms:modified>
</cp:coreProperties>
</file>