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762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3F6C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3F6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3F6C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3F6C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3F6C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62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3F6C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03F6C" w:rsidR="00603F6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851</w:t>
          </w:r>
        </w:sdtContent>
      </w:sdt>
    </w:p>
    <w:p w:rsidR="00DF5D0E" w:rsidP="00605C39" w:rsidRDefault="001762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3F6C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3F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603F6C" w:rsidP="00C8108C" w:rsidRDefault="00DE256E">
      <w:pPr>
        <w:pStyle w:val="Page"/>
      </w:pPr>
      <w:bookmarkStart w:name="StartOfAmendmentBody" w:id="1"/>
      <w:bookmarkEnd w:id="1"/>
      <w:permStart w:edGrp="everyone" w:id="1951736906"/>
      <w:r>
        <w:tab/>
      </w:r>
      <w:r w:rsidR="00BB791E">
        <w:t>On page 8, line 15, after "</w:t>
      </w:r>
      <w:r w:rsidRPr="000E4BB5" w:rsidR="00BB791E">
        <w:t>shellfish</w:t>
      </w:r>
      <w:r w:rsidR="00BB791E">
        <w:t xml:space="preserve">" insert </w:t>
      </w:r>
      <w:r w:rsidRPr="00F71EF1" w:rsidR="00BB791E">
        <w:t>"</w:t>
      </w:r>
      <w:r w:rsidRPr="00F71EF1" w:rsidR="00BB791E">
        <w:rPr>
          <w:u w:val="single"/>
        </w:rPr>
        <w:t xml:space="preserve">, including </w:t>
      </w:r>
      <w:r w:rsidR="00BB791E">
        <w:rPr>
          <w:u w:val="single"/>
        </w:rPr>
        <w:t>requiring that all nets for all net pen operations be removed and transported upland between each generation for purposes of cleaning and repair"</w:t>
      </w:r>
      <w:r w:rsidR="00BB791E">
        <w:t xml:space="preserve"> </w:t>
      </w:r>
      <w:r w:rsidR="00603F6C">
        <w:t xml:space="preserve"> </w:t>
      </w:r>
    </w:p>
    <w:permEnd w:id="1951736906"/>
    <w:p w:rsidR="00ED2EEB" w:rsidP="00603F6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63271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3F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79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B791E">
                  <w:t xml:space="preserve">Requires that </w:t>
                </w:r>
                <w:r w:rsidRPr="008D698B" w:rsidR="00BB791E">
                  <w:t>all net pen nets be removed and transported upland between each generation for purposes of cleaning and repair</w:t>
                </w:r>
                <w:r w:rsidR="00BB791E">
                  <w:t>.</w:t>
                </w:r>
              </w:p>
            </w:tc>
          </w:tr>
        </w:sdtContent>
      </w:sdt>
      <w:permEnd w:id="426327190"/>
    </w:tbl>
    <w:p w:rsidR="00DF5D0E" w:rsidP="00603F6C" w:rsidRDefault="00DF5D0E">
      <w:pPr>
        <w:pStyle w:val="BillEnd"/>
        <w:suppressLineNumbers/>
      </w:pPr>
    </w:p>
    <w:p w:rsidR="00DF5D0E" w:rsidP="00603F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3F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6C" w:rsidRDefault="00603F6C" w:rsidP="00DF5D0E">
      <w:r>
        <w:separator/>
      </w:r>
    </w:p>
  </w:endnote>
  <w:endnote w:type="continuationSeparator" w:id="0">
    <w:p w:rsidR="00603F6C" w:rsidRDefault="00603F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8A" w:rsidRDefault="004A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6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2957.E AMS .... GAVI 299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3F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6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2957.E AMS .... GAVI 299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6C" w:rsidRDefault="00603F6C" w:rsidP="00DF5D0E">
      <w:r>
        <w:separator/>
      </w:r>
    </w:p>
  </w:footnote>
  <w:footnote w:type="continuationSeparator" w:id="0">
    <w:p w:rsidR="00603F6C" w:rsidRDefault="00603F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8A" w:rsidRDefault="004A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624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5F8A"/>
    <w:rsid w:val="004C6615"/>
    <w:rsid w:val="00523C5A"/>
    <w:rsid w:val="005E69C3"/>
    <w:rsid w:val="00603F6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91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22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GAVI</DrafterAcronym>
  <DraftNumber>299</DraftNumber>
  <ReferenceNumber>EHB 2957</ReferenceNumber>
  <Floor>S AMD</Floor>
  <AmendmentNumber> 851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389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GAVI 299</dc:title>
  <dc:creator>Curt Gavigan</dc:creator>
  <cp:lastModifiedBy>Gavigan, Curt</cp:lastModifiedBy>
  <cp:revision>4</cp:revision>
  <cp:lastPrinted>2018-02-28T18:40:00Z</cp:lastPrinted>
  <dcterms:created xsi:type="dcterms:W3CDTF">2018-02-28T18:39:00Z</dcterms:created>
  <dcterms:modified xsi:type="dcterms:W3CDTF">2018-02-28T18:40:00Z</dcterms:modified>
</cp:coreProperties>
</file>