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459E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D6AC7">
            <w:t>5048-S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D6AC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D6AC7">
            <w:t>MILO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D6AC7">
            <w:t>CEC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D6AC7">
            <w:t>143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459E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D6AC7">
            <w:rPr>
              <w:b/>
              <w:u w:val="single"/>
            </w:rPr>
            <w:t>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D6AC7" w:rsidR="00ED6AC7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145</w:t>
          </w:r>
        </w:sdtContent>
      </w:sdt>
    </w:p>
    <w:p w:rsidR="00DF5D0E" w:rsidP="00605C39" w:rsidRDefault="00C459E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D6AC7">
            <w:rPr>
              <w:sz w:val="22"/>
            </w:rPr>
            <w:t>By Senator Miloscia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D6AC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03/23/2017</w:t>
          </w:r>
        </w:p>
      </w:sdtContent>
    </w:sdt>
    <w:p w:rsidR="00174258" w:rsidP="00174258" w:rsidRDefault="00DE256E">
      <w:pPr>
        <w:pStyle w:val="Page"/>
      </w:pPr>
      <w:bookmarkStart w:name="StartOfAmendmentBody" w:id="1"/>
      <w:bookmarkEnd w:id="1"/>
      <w:permStart w:edGrp="everyone" w:id="1392705987"/>
      <w:r>
        <w:tab/>
      </w:r>
      <w:r w:rsidR="00174258">
        <w:t>On page 58, line 1, increase the General Fund--State (FY2019) appropriation by $900,000 and on line 2, increase the General Fund--Federal appropriation by $1,200,000.</w:t>
      </w:r>
      <w:r w:rsidR="00174258">
        <w:tab/>
        <w:t>Adjust the total appropriation accordingly.</w:t>
      </w:r>
    </w:p>
    <w:p w:rsidR="00174258" w:rsidP="00174258" w:rsidRDefault="00174258">
      <w:pPr>
        <w:pStyle w:val="RCWSLText"/>
      </w:pPr>
      <w:r>
        <w:tab/>
      </w:r>
    </w:p>
    <w:p w:rsidRPr="003B28C3" w:rsidR="00174258" w:rsidP="00174258" w:rsidRDefault="00174258">
      <w:pPr>
        <w:pStyle w:val="RCWSLText"/>
      </w:pPr>
      <w:r>
        <w:tab/>
        <w:t>Beginning on page 59, line 3, strike all of sub section (d).</w:t>
      </w:r>
    </w:p>
    <w:p w:rsidR="00174258" w:rsidP="00174258" w:rsidRDefault="00174258">
      <w:pPr>
        <w:suppressLineNumbers/>
        <w:spacing w:line="408" w:lineRule="exact"/>
        <w:rPr>
          <w:spacing w:val="-3"/>
        </w:rPr>
      </w:pPr>
    </w:p>
    <w:p w:rsidR="00174258" w:rsidP="00174258" w:rsidRDefault="00174258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="00174258" w:rsidP="00174258" w:rsidRDefault="00174258">
      <w:pPr>
        <w:suppressLineNumbers/>
        <w:spacing w:line="408" w:lineRule="exact"/>
        <w:rPr>
          <w:spacing w:val="-3"/>
        </w:rPr>
      </w:pPr>
    </w:p>
    <w:p w:rsidR="00174258" w:rsidP="00174258" w:rsidRDefault="00174258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On page 63, line 8, increase the General Fund--State (FY2019) appropriation by $2,400,000 and on line 9, increase the General Fund--</w:t>
      </w:r>
      <w:r w:rsidR="00404F46">
        <w:rPr>
          <w:spacing w:val="-3"/>
        </w:rPr>
        <w:t>Federal</w:t>
      </w:r>
      <w:r>
        <w:rPr>
          <w:spacing w:val="-3"/>
        </w:rPr>
        <w:t xml:space="preserve"> appropriation by $3,200,000.</w:t>
      </w:r>
      <w:r w:rsidR="00404F46">
        <w:rPr>
          <w:spacing w:val="-3"/>
        </w:rPr>
        <w:t xml:space="preserve">  </w:t>
      </w:r>
      <w:r>
        <w:rPr>
          <w:spacing w:val="-3"/>
        </w:rPr>
        <w:t>Adjust the total appropriation accordingly.</w:t>
      </w:r>
    </w:p>
    <w:p w:rsidR="00174258" w:rsidP="00174258" w:rsidRDefault="00174258">
      <w:pPr>
        <w:suppressLineNumbers/>
        <w:spacing w:line="408" w:lineRule="exact"/>
        <w:rPr>
          <w:spacing w:val="-3"/>
        </w:rPr>
      </w:pPr>
    </w:p>
    <w:p w:rsidR="00174258" w:rsidP="00174258" w:rsidRDefault="00174258">
      <w:pPr>
        <w:suppressLineNumbers/>
        <w:spacing w:line="408" w:lineRule="exact"/>
        <w:ind w:firstLine="720"/>
        <w:rPr>
          <w:spacing w:val="-3"/>
        </w:rPr>
      </w:pPr>
      <w:r>
        <w:rPr>
          <w:spacing w:val="-3"/>
        </w:rPr>
        <w:t>Beginning on page 66, line 29, strike all of sub section (16).</w:t>
      </w:r>
    </w:p>
    <w:p w:rsidRPr="00555B50" w:rsidR="00174258" w:rsidP="00174258" w:rsidRDefault="00174258">
      <w:pPr>
        <w:suppressLineNumbers/>
        <w:spacing w:line="408" w:lineRule="exact"/>
        <w:ind w:firstLine="720"/>
        <w:rPr>
          <w:spacing w:val="-3"/>
        </w:rPr>
      </w:pPr>
    </w:p>
    <w:p w:rsidR="00ED6AC7" w:rsidP="00174258" w:rsidRDefault="00174258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="00EB128F" w:rsidP="00174258" w:rsidRDefault="00EB128F">
      <w:pPr>
        <w:suppressLineNumbers/>
        <w:spacing w:line="408" w:lineRule="exact"/>
        <w:rPr>
          <w:spacing w:val="-3"/>
        </w:rPr>
      </w:pPr>
    </w:p>
    <w:p w:rsidR="00EB128F" w:rsidP="00174258" w:rsidRDefault="00EB128F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On page 235</w:t>
      </w:r>
      <w:r w:rsidR="0028711B">
        <w:rPr>
          <w:spacing w:val="-3"/>
        </w:rPr>
        <w:t xml:space="preserve">, after line 34, insert the following: </w:t>
      </w:r>
    </w:p>
    <w:p w:rsidRPr="0028711B" w:rsidR="0028711B" w:rsidP="0028711B" w:rsidRDefault="0028711B">
      <w:pPr>
        <w:suppressLineNumbers/>
        <w:spacing w:line="408" w:lineRule="exact"/>
        <w:ind w:firstLine="720"/>
        <w:rPr>
          <w:spacing w:val="-3"/>
        </w:rPr>
      </w:pPr>
      <w:r>
        <w:rPr>
          <w:spacing w:val="-3"/>
        </w:rPr>
        <w:t>"</w:t>
      </w:r>
      <w:r w:rsidRPr="0028711B">
        <w:rPr>
          <w:spacing w:val="-3"/>
          <w:u w:val="single"/>
        </w:rPr>
        <w:t>NEW SECTION.</w:t>
      </w:r>
      <w:r>
        <w:rPr>
          <w:spacing w:val="-3"/>
        </w:rPr>
        <w:t xml:space="preserve">  Sec. 750</w:t>
      </w:r>
      <w:r w:rsidRPr="0028711B">
        <w:rPr>
          <w:spacing w:val="-3"/>
        </w:rPr>
        <w:t>.  COLLECTIVE BARGAINING AGREEMENT—</w:t>
      </w:r>
      <w:r>
        <w:rPr>
          <w:spacing w:val="-3"/>
        </w:rPr>
        <w:t>COALITION OF UNIONS</w:t>
      </w:r>
      <w:r w:rsidRPr="0028711B">
        <w:rPr>
          <w:spacing w:val="-3"/>
        </w:rPr>
        <w:t xml:space="preserve"> </w:t>
      </w:r>
    </w:p>
    <w:p w:rsidRPr="0028711B" w:rsidR="0028711B" w:rsidP="0028711B" w:rsidRDefault="0028711B">
      <w:pPr>
        <w:suppressLineNumbers/>
        <w:spacing w:line="408" w:lineRule="exact"/>
        <w:rPr>
          <w:spacing w:val="-3"/>
        </w:rPr>
      </w:pPr>
      <w:r w:rsidRPr="0028711B">
        <w:rPr>
          <w:spacing w:val="-3"/>
        </w:rPr>
        <w:t xml:space="preserve">General Fund—State Appropriation (FY 2018) </w:t>
      </w:r>
      <w:r>
        <w:rPr>
          <w:spacing w:val="-3"/>
        </w:rPr>
        <w:tab/>
      </w:r>
      <w:r>
        <w:rPr>
          <w:spacing w:val="-3"/>
        </w:rPr>
        <w:tab/>
      </w:r>
      <w:r w:rsidRPr="0028711B">
        <w:rPr>
          <w:spacing w:val="-3"/>
        </w:rPr>
        <w:tab/>
        <w:t>$</w:t>
      </w:r>
      <w:r>
        <w:rPr>
          <w:spacing w:val="-3"/>
        </w:rPr>
        <w:t>4,693</w:t>
      </w:r>
      <w:r w:rsidRPr="0028711B">
        <w:rPr>
          <w:spacing w:val="-3"/>
        </w:rPr>
        <w:t>,000</w:t>
      </w:r>
    </w:p>
    <w:p w:rsidR="0028711B" w:rsidP="0028711B" w:rsidRDefault="0028711B">
      <w:pPr>
        <w:suppressLineNumbers/>
        <w:spacing w:line="408" w:lineRule="exact"/>
        <w:rPr>
          <w:spacing w:val="-3"/>
        </w:rPr>
      </w:pPr>
      <w:r w:rsidRPr="0028711B">
        <w:rPr>
          <w:spacing w:val="-3"/>
        </w:rPr>
        <w:t>General Fund—S</w:t>
      </w:r>
      <w:r>
        <w:rPr>
          <w:spacing w:val="-3"/>
        </w:rPr>
        <w:t xml:space="preserve">tate Appropriation (FY 2019)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$5,160</w:t>
      </w:r>
      <w:r w:rsidRPr="0028711B">
        <w:rPr>
          <w:spacing w:val="-3"/>
        </w:rPr>
        <w:t>,000</w:t>
      </w:r>
    </w:p>
    <w:p w:rsidR="0028711B" w:rsidP="0028711B" w:rsidRDefault="0028711B">
      <w:pPr>
        <w:suppressLineNumbers/>
        <w:spacing w:line="408" w:lineRule="exact"/>
        <w:rPr>
          <w:spacing w:val="-3"/>
        </w:rPr>
      </w:pPr>
      <w:r w:rsidRPr="0028711B">
        <w:rPr>
          <w:spacing w:val="-3"/>
        </w:rPr>
        <w:t>General Fund—</w:t>
      </w:r>
      <w:r>
        <w:rPr>
          <w:spacing w:val="-3"/>
        </w:rPr>
        <w:t>Federal Appropriation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$1,281</w:t>
      </w:r>
      <w:r w:rsidRPr="0028711B">
        <w:rPr>
          <w:spacing w:val="-3"/>
        </w:rPr>
        <w:t>,000</w:t>
      </w:r>
    </w:p>
    <w:p w:rsidRPr="0028711B" w:rsidR="0028711B" w:rsidP="0028711B" w:rsidRDefault="0028711B">
      <w:pPr>
        <w:suppressLineNumbers/>
        <w:spacing w:line="408" w:lineRule="exact"/>
        <w:rPr>
          <w:spacing w:val="-3"/>
        </w:rPr>
      </w:pPr>
      <w:r>
        <w:t xml:space="preserve">Dedicated Funds and Accounts </w:t>
      </w:r>
      <w:r>
        <w:rPr>
          <w:spacing w:val="-3"/>
        </w:rPr>
        <w:t xml:space="preserve">Appropriation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$3,136</w:t>
      </w:r>
      <w:r w:rsidRPr="0028711B">
        <w:rPr>
          <w:spacing w:val="-3"/>
        </w:rPr>
        <w:t>,000</w:t>
      </w:r>
    </w:p>
    <w:p w:rsidRPr="0028711B" w:rsidR="0028711B" w:rsidP="0028711B" w:rsidRDefault="0028711B">
      <w:pPr>
        <w:suppressLineNumbers/>
        <w:spacing w:line="408" w:lineRule="exact"/>
        <w:rPr>
          <w:spacing w:val="-3"/>
        </w:rPr>
      </w:pPr>
      <w:r w:rsidRPr="0028711B">
        <w:rPr>
          <w:spacing w:val="-3"/>
        </w:rPr>
        <w:lastRenderedPageBreak/>
        <w:t>TOTAL APPROPRIATION</w:t>
      </w:r>
      <w:r w:rsidRPr="0028711B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28711B">
        <w:rPr>
          <w:spacing w:val="-3"/>
        </w:rPr>
        <w:t>$1</w:t>
      </w:r>
      <w:r>
        <w:rPr>
          <w:spacing w:val="-3"/>
        </w:rPr>
        <w:t>8</w:t>
      </w:r>
      <w:r w:rsidRPr="0028711B">
        <w:rPr>
          <w:spacing w:val="-3"/>
        </w:rPr>
        <w:t>,</w:t>
      </w:r>
      <w:r>
        <w:rPr>
          <w:spacing w:val="-3"/>
        </w:rPr>
        <w:t>555</w:t>
      </w:r>
      <w:r w:rsidRPr="0028711B">
        <w:rPr>
          <w:spacing w:val="-3"/>
        </w:rPr>
        <w:t>,000</w:t>
      </w:r>
    </w:p>
    <w:p w:rsidR="0028711B" w:rsidP="0028711B" w:rsidRDefault="0028711B">
      <w:pPr>
        <w:suppressLineNumbers/>
        <w:spacing w:line="408" w:lineRule="exact"/>
        <w:rPr>
          <w:spacing w:val="-3"/>
        </w:rPr>
      </w:pPr>
      <w:r w:rsidRPr="0028711B">
        <w:rPr>
          <w:spacing w:val="-3"/>
        </w:rPr>
        <w:t xml:space="preserve">The appropriations in this section are subject to the following conditions and limitations: Funding is provided for the agreement between the governor and the </w:t>
      </w:r>
      <w:r>
        <w:rPr>
          <w:spacing w:val="-3"/>
        </w:rPr>
        <w:t>coalition of unions</w:t>
      </w:r>
      <w:r w:rsidRPr="0028711B">
        <w:rPr>
          <w:spacing w:val="-3"/>
        </w:rPr>
        <w:t xml:space="preserve"> as provided in section 9</w:t>
      </w:r>
      <w:r>
        <w:rPr>
          <w:spacing w:val="-3"/>
        </w:rPr>
        <w:t>76</w:t>
      </w:r>
      <w:r w:rsidRPr="0028711B">
        <w:rPr>
          <w:spacing w:val="-3"/>
        </w:rPr>
        <w:t xml:space="preserve"> of this act.</w:t>
      </w:r>
      <w:r>
        <w:rPr>
          <w:spacing w:val="-3"/>
        </w:rPr>
        <w:t>"</w:t>
      </w:r>
    </w:p>
    <w:p w:rsidR="00EB128F" w:rsidP="00174258" w:rsidRDefault="00EB128F">
      <w:pPr>
        <w:suppressLineNumbers/>
        <w:spacing w:line="408" w:lineRule="exact"/>
        <w:rPr>
          <w:spacing w:val="-3"/>
        </w:rPr>
      </w:pPr>
    </w:p>
    <w:p w:rsidR="00EB128F" w:rsidP="00174258" w:rsidRDefault="00EB128F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On page 243, line 27, after "921" insert "and 976"</w:t>
      </w:r>
    </w:p>
    <w:p w:rsidR="00EB128F" w:rsidP="00174258" w:rsidRDefault="00EB128F">
      <w:pPr>
        <w:suppressLineNumbers/>
        <w:spacing w:line="408" w:lineRule="exact"/>
        <w:rPr>
          <w:spacing w:val="-3"/>
        </w:rPr>
      </w:pPr>
    </w:p>
    <w:p w:rsidR="00EB128F" w:rsidP="00174258" w:rsidRDefault="00EB128F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 xml:space="preserve">On page 244, beginning on line 8, after "(c)" strike the following: </w:t>
      </w:r>
    </w:p>
    <w:p w:rsidR="00EB128F" w:rsidP="00EB128F" w:rsidRDefault="00EB128F">
      <w:pPr>
        <w:suppressLineNumbers/>
        <w:spacing w:line="408" w:lineRule="exact"/>
        <w:ind w:firstLine="720"/>
        <w:rPr>
          <w:spacing w:val="-3"/>
        </w:rPr>
      </w:pPr>
      <w:r>
        <w:rPr>
          <w:spacing w:val="-3"/>
        </w:rPr>
        <w:t>"The coalition of unions;</w:t>
      </w:r>
    </w:p>
    <w:p w:rsidR="00EB128F" w:rsidP="00EB128F" w:rsidRDefault="00EB128F">
      <w:pPr>
        <w:suppressLineNumbers/>
        <w:spacing w:line="408" w:lineRule="exact"/>
        <w:rPr>
          <w:spacing w:val="-3"/>
        </w:rPr>
      </w:pPr>
      <w:r>
        <w:rPr>
          <w:spacing w:val="-3"/>
        </w:rPr>
        <w:t>(d)"</w:t>
      </w:r>
    </w:p>
    <w:p w:rsidR="00EB128F" w:rsidP="00EB128F" w:rsidRDefault="00EB128F">
      <w:pPr>
        <w:suppressLineNumbers/>
        <w:spacing w:line="408" w:lineRule="exact"/>
        <w:rPr>
          <w:spacing w:val="-3"/>
        </w:rPr>
      </w:pPr>
    </w:p>
    <w:p w:rsidR="00EB128F" w:rsidP="00EB128F" w:rsidRDefault="00EB128F">
      <w:pPr>
        <w:suppressLineNumbers/>
        <w:spacing w:line="408" w:lineRule="exact"/>
        <w:rPr>
          <w:spacing w:val="-3"/>
        </w:rPr>
      </w:pPr>
      <w:r>
        <w:rPr>
          <w:spacing w:val="-3"/>
        </w:rPr>
        <w:t>Renumber the remaining sections consecutively and correct any internal references accordingly.</w:t>
      </w:r>
    </w:p>
    <w:p w:rsidR="00174258" w:rsidP="00174258" w:rsidRDefault="00174258">
      <w:pPr>
        <w:suppressLineNumbers/>
        <w:spacing w:line="408" w:lineRule="exact"/>
        <w:rPr>
          <w:spacing w:val="-3"/>
        </w:rPr>
      </w:pPr>
    </w:p>
    <w:p w:rsidR="00174258" w:rsidP="00174258" w:rsidRDefault="00EB128F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On page 317, after line 33, insert the following:</w:t>
      </w:r>
    </w:p>
    <w:p w:rsidR="00EB128F" w:rsidP="00EB128F" w:rsidRDefault="00EB128F">
      <w:pPr>
        <w:spacing w:before="400" w:line="408" w:lineRule="exact"/>
        <w:ind w:firstLine="576"/>
      </w:pPr>
      <w:r>
        <w:rPr>
          <w:spacing w:val="-3"/>
        </w:rPr>
        <w:t>"</w:t>
      </w:r>
      <w:r w:rsidRPr="00EB128F">
        <w:rPr>
          <w:u w:val="single"/>
        </w:rPr>
        <w:t xml:space="preserve"> 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>Sec. 976.</w:t>
      </w:r>
      <w:r>
        <w:t xml:space="preserve">  </w:t>
      </w:r>
      <w:r>
        <w:rPr>
          <w:b/>
        </w:rPr>
        <w:t>COLLECTIVE BARGAINING AGREEMENT</w:t>
      </w:r>
      <w:r>
        <w:rPr>
          <w:rFonts w:ascii="Times New Roman" w:hAnsi="Times New Roman"/>
          <w:b/>
        </w:rPr>
        <w:t>—</w:t>
      </w:r>
      <w:r>
        <w:rPr>
          <w:b/>
        </w:rPr>
        <w:t>COALITION OF UNIONS</w:t>
      </w:r>
    </w:p>
    <w:p w:rsidR="00EB128F" w:rsidP="0028711B" w:rsidRDefault="00EB128F">
      <w:pPr>
        <w:spacing w:line="408" w:lineRule="exact"/>
        <w:ind w:firstLine="576"/>
        <w:rPr>
          <w:spacing w:val="-3"/>
        </w:rPr>
      </w:pPr>
      <w:r>
        <w:t>An agreement has been reached between the governor and the coalition of unions under the provisions of chapter 41.80 RCW for the 2017-2019 fiscal biennium. Funding is provided for a two percent general wage increase effective July 1, 2017, a two percent general wage increase effective July 1, 2018, and a two percent general wage increase effective January 1, 2019. The agreement also includes and funding is provided for salary adjustments for targeted job classifications and increases to vacation leave accruals.</w:t>
      </w:r>
      <w:r>
        <w:rPr>
          <w:spacing w:val="-3"/>
        </w:rPr>
        <w:t>"</w:t>
      </w:r>
    </w:p>
    <w:p w:rsidR="00ED6AC7" w:rsidP="00ED6AC7" w:rsidRDefault="00ED6AC7">
      <w:pPr>
        <w:suppressLineNumbers/>
        <w:rPr>
          <w:spacing w:val="-3"/>
        </w:rPr>
      </w:pPr>
    </w:p>
    <w:permEnd w:id="1392705987"/>
    <w:p w:rsidR="00ED2EEB" w:rsidP="00ED6AC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912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D6AC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765F61" w:rsidP="00765F61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 w:rsidR="00765F61">
                  <w:t xml:space="preserve">Restores funding for the training partnership.  </w:t>
                </w:r>
              </w:p>
              <w:p w:rsidR="00765F61" w:rsidP="00765F61" w:rsidRDefault="00765F6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t>Provides funding for a collective bargaining agreement with the Coalition of Unions.</w:t>
                </w:r>
              </w:p>
              <w:p w:rsidR="00765F61" w:rsidP="00765F61" w:rsidRDefault="00765F6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  <w:p w:rsidR="00114C02" w:rsidP="00765F61" w:rsidRDefault="00765F61">
                <w:pPr>
                  <w:pStyle w:val="BillEnd"/>
                  <w:ind w:left="0"/>
                  <w:jc w:val="left"/>
                </w:pPr>
                <w:r w:rsidRPr="00765F61">
                  <w:rPr>
                    <w:u w:val="single"/>
                  </w:rPr>
                  <w:t>FISCAL IMPACT</w:t>
                </w:r>
                <w:r w:rsidRPr="00114C02">
                  <w:rPr>
                    <w:u w:val="single"/>
                  </w:rPr>
                  <w:t xml:space="preserve"> (2017-19):</w:t>
                </w:r>
                <w:r>
                  <w:t>  $13 million GF-S ($26</w:t>
                </w:r>
                <w:r w:rsidR="00114C02">
                  <w:t>.2 million total funds)</w:t>
                </w:r>
              </w:p>
              <w:p w:rsidR="00765F61" w:rsidP="00114C02" w:rsidRDefault="00765F61">
                <w:pPr>
                  <w:pStyle w:val="BillEnd"/>
                  <w:ind w:left="0"/>
                  <w:jc w:val="left"/>
                </w:pPr>
                <w:r w:rsidRPr="00114C02">
                  <w:rPr>
                    <w:u w:val="single"/>
                  </w:rPr>
                  <w:t>4-YEAR OUTLOOK IMPACT:</w:t>
                </w:r>
                <w:r>
                  <w:t xml:space="preserve"> $</w:t>
                </w:r>
                <w:r w:rsidR="00114C02">
                  <w:t>31 million</w:t>
                </w:r>
                <w:r>
                  <w:t xml:space="preserve"> GF-S </w:t>
                </w:r>
              </w:p>
              <w:p w:rsidR="00765F61" w:rsidP="00765F61" w:rsidRDefault="00765F6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  <w:p w:rsidRPr="007D1589" w:rsidR="001B4E53" w:rsidP="00765F6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91278"/>
      <w:tr w:rsidR="00765F61" w:rsidTr="00C8108C">
        <w:tc>
          <w:tcPr>
            <w:tcW w:w="540" w:type="dxa"/>
            <w:shd w:val="clear" w:color="auto" w:fill="FFFFFF" w:themeFill="background1"/>
          </w:tcPr>
          <w:p w:rsidR="00765F61" w:rsidP="00ED6AC7" w:rsidRDefault="00765F61">
            <w:pPr>
              <w:pStyle w:val="Effect"/>
              <w:suppressLineNumbers/>
              <w:shd w:val="clear" w:color="auto" w:fill="auto"/>
              <w:ind w:left="0" w:firstLine="0"/>
            </w:pPr>
          </w:p>
        </w:tc>
        <w:tc>
          <w:tcPr>
            <w:tcW w:w="9874" w:type="dxa"/>
            <w:shd w:val="clear" w:color="auto" w:fill="FFFFFF" w:themeFill="background1"/>
          </w:tcPr>
          <w:p w:rsidRPr="0096303F" w:rsidR="00765F61" w:rsidP="00765F61" w:rsidRDefault="00765F61">
            <w:pPr>
              <w:pStyle w:val="Effect"/>
              <w:suppressLineNumbers/>
              <w:shd w:val="clear" w:color="auto" w:fill="auto"/>
              <w:ind w:left="0" w:firstLine="0"/>
            </w:pPr>
          </w:p>
        </w:tc>
      </w:tr>
    </w:tbl>
    <w:p w:rsidR="00DF5D0E" w:rsidP="00ED6AC7" w:rsidRDefault="00DF5D0E">
      <w:pPr>
        <w:pStyle w:val="BillEnd"/>
        <w:suppressLineNumbers/>
      </w:pPr>
    </w:p>
    <w:p w:rsidR="00DF5D0E" w:rsidP="00ED6AC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D6AC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C7" w:rsidRDefault="00ED6AC7" w:rsidP="00DF5D0E">
      <w:r>
        <w:separator/>
      </w:r>
    </w:p>
  </w:endnote>
  <w:endnote w:type="continuationSeparator" w:id="0">
    <w:p w:rsidR="00ED6AC7" w:rsidRDefault="00ED6AC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BE" w:rsidRDefault="006A1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A18BE">
    <w:pPr>
      <w:pStyle w:val="AmendDraftFooter"/>
    </w:pPr>
    <w:fldSimple w:instr=" TITLE   \* MERGEFORMAT ">
      <w:r w:rsidR="00C459E2">
        <w:t>5048-S AMS MILO CEC 143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3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A18BE">
    <w:pPr>
      <w:pStyle w:val="AmendDraftFooter"/>
    </w:pPr>
    <w:fldSimple w:instr=" TITLE   \* MERGEFORMAT ">
      <w:r w:rsidR="00C459E2">
        <w:t>5048-S AMS MILO CEC 143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459E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C7" w:rsidRDefault="00ED6AC7" w:rsidP="00DF5D0E">
      <w:r>
        <w:separator/>
      </w:r>
    </w:p>
  </w:footnote>
  <w:footnote w:type="continuationSeparator" w:id="0">
    <w:p w:rsidR="00ED6AC7" w:rsidRDefault="00ED6AC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BE" w:rsidRDefault="006A1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4C02"/>
    <w:rsid w:val="00146AAF"/>
    <w:rsid w:val="00174258"/>
    <w:rsid w:val="001A775A"/>
    <w:rsid w:val="001B4E53"/>
    <w:rsid w:val="001C1B27"/>
    <w:rsid w:val="001C7F91"/>
    <w:rsid w:val="001E6675"/>
    <w:rsid w:val="00217E8A"/>
    <w:rsid w:val="00265296"/>
    <w:rsid w:val="00281CBD"/>
    <w:rsid w:val="0028711B"/>
    <w:rsid w:val="00316CD9"/>
    <w:rsid w:val="003E2FC6"/>
    <w:rsid w:val="00404F46"/>
    <w:rsid w:val="00492DDC"/>
    <w:rsid w:val="004C6615"/>
    <w:rsid w:val="00523C5A"/>
    <w:rsid w:val="005E69C3"/>
    <w:rsid w:val="00605C39"/>
    <w:rsid w:val="006841E6"/>
    <w:rsid w:val="006A18BE"/>
    <w:rsid w:val="006F7027"/>
    <w:rsid w:val="007049E4"/>
    <w:rsid w:val="0072335D"/>
    <w:rsid w:val="0072541D"/>
    <w:rsid w:val="00757317"/>
    <w:rsid w:val="00765F61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6EB6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59E2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128F"/>
    <w:rsid w:val="00EC4C96"/>
    <w:rsid w:val="00ED2EEB"/>
    <w:rsid w:val="00ED6AC7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860D1"/>
    <w:rsid w:val="007431C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0D1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7D83AA470424434AB56251B535BA6F24">
    <w:name w:val="7D83AA470424434AB56251B535BA6F24"/>
    <w:rsid w:val="007431CE"/>
    <w:pPr>
      <w:spacing w:after="160" w:line="259" w:lineRule="auto"/>
    </w:pPr>
  </w:style>
  <w:style w:type="paragraph" w:customStyle="1" w:styleId="91817B4FBD104BE2B3FF737A32CFE463">
    <w:name w:val="91817B4FBD104BE2B3FF737A32CFE463"/>
    <w:rsid w:val="007431CE"/>
    <w:pPr>
      <w:spacing w:after="160" w:line="259" w:lineRule="auto"/>
    </w:pPr>
  </w:style>
  <w:style w:type="paragraph" w:customStyle="1" w:styleId="F58DC56EDD1046258F6E3B8501FD0C69">
    <w:name w:val="F58DC56EDD1046258F6E3B8501FD0C69"/>
    <w:rsid w:val="004860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</BillDocName>
  <AmendType>AMS</AmendType>
  <SponsorAcronym>MILO</SponsorAcronym>
  <DrafterAcronym>CEC</DrafterAcronym>
  <DraftNumber>143</DraftNumber>
  <ReferenceNumber>SSB 5048</ReferenceNumber>
  <Floor>S AMD</Floor>
  <AmendmentNumber> 145</AmendmentNumber>
  <Sponsors>By Senator Miloscia</Sponsors>
  <FloorAction>ADOPTED 03/23/2017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39</TotalTime>
  <Pages>2</Pages>
  <Words>396</Words>
  <Characters>2260</Characters>
  <Application>Microsoft Office Word</Application>
  <DocSecurity>8</DocSecurity>
  <Lines>80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5048-S AMS MILO CEC 143</vt:lpstr>
    </vt:vector>
  </TitlesOfParts>
  <Company>Washington State Legislature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 AMS MILO CEC 143</dc:title>
  <dc:creator>Amanda Cecil</dc:creator>
  <cp:lastModifiedBy>Cecil, Amanda</cp:lastModifiedBy>
  <cp:revision>7</cp:revision>
  <cp:lastPrinted>2017-03-23T22:50:00Z</cp:lastPrinted>
  <dcterms:created xsi:type="dcterms:W3CDTF">2017-03-23T21:45:00Z</dcterms:created>
  <dcterms:modified xsi:type="dcterms:W3CDTF">2017-03-23T22:50:00Z</dcterms:modified>
</cp:coreProperties>
</file>