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105A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F0F08">
            <w:t>5096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F0F0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F0F08">
            <w:t>FORT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F0F08">
            <w:t>BRAM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F0F08">
            <w:t>057</w:t>
          </w:r>
        </w:sdtContent>
      </w:sdt>
    </w:p>
    <w:p w:rsidR="00DF5D0E" w:rsidP="00B73E0A" w:rsidRDefault="00AA1230">
      <w:pPr>
        <w:pStyle w:val="OfferedBy"/>
        <w:spacing w:after="120"/>
      </w:pPr>
      <w:r>
        <w:tab/>
      </w:r>
      <w:r>
        <w:tab/>
      </w:r>
      <w:r>
        <w:tab/>
      </w:r>
    </w:p>
    <w:p w:rsidR="00DF5D0E" w:rsidRDefault="003105A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F0F08">
            <w:rPr>
              <w:b/>
              <w:u w:val="single"/>
            </w:rPr>
            <w:t>SB 5096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F0F08" w:rsidR="007F0F08">
            <w:t>S AMD TO S AMD (S-2543.4/17)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206</w:t>
          </w:r>
        </w:sdtContent>
      </w:sdt>
    </w:p>
    <w:p w:rsidR="00DF5D0E" w:rsidP="00605C39" w:rsidRDefault="003105A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F0F08">
            <w:rPr>
              <w:sz w:val="22"/>
            </w:rPr>
            <w:t>By Senator Fortunato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F0F08">
          <w:pPr>
            <w:spacing w:after="400" w:line="408" w:lineRule="exact"/>
            <w:jc w:val="right"/>
            <w:rPr>
              <w:b/>
              <w:bCs/>
            </w:rPr>
          </w:pPr>
          <w:r>
            <w:rPr>
              <w:b/>
              <w:bCs/>
            </w:rPr>
            <w:t xml:space="preserve">ADOPTED 04/06/2017</w:t>
          </w:r>
        </w:p>
      </w:sdtContent>
    </w:sdt>
    <w:p w:rsidR="00A678FD" w:rsidP="00A678FD" w:rsidRDefault="00DE256E">
      <w:pPr>
        <w:pStyle w:val="Page"/>
      </w:pPr>
      <w:bookmarkStart w:name="StartOfAmendmentBody" w:id="1"/>
      <w:bookmarkEnd w:id="1"/>
      <w:permStart w:edGrp="everyone" w:id="877808772"/>
      <w:r>
        <w:tab/>
      </w:r>
      <w:r w:rsidR="00A678FD">
        <w:t>On page 37, after line 3 of the amendment, insert the following:</w:t>
      </w:r>
    </w:p>
    <w:p w:rsidRPr="007F0F08" w:rsidR="007F0F08" w:rsidP="00A678FD" w:rsidRDefault="00A678FD">
      <w:pPr>
        <w:pStyle w:val="Page"/>
      </w:pPr>
      <w:r>
        <w:t>"(29) Among the options studied as part of the SR 410 Corridor Study project (L1000174), the department shall examine the mobility and safety benefits of replacing or expanding the White River bridge between Enumclaw and Buckley to four lanes and removing the trestle."</w:t>
      </w:r>
    </w:p>
    <w:permEnd w:id="877808772"/>
    <w:p w:rsidR="00ED2EEB" w:rsidP="007F0F0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921464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F0F0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678F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678FD">
                  <w:t>Directs the department to study the White River bridge as part of the SR 410 Corridor Study project.</w:t>
                </w:r>
              </w:p>
            </w:tc>
          </w:tr>
        </w:sdtContent>
      </w:sdt>
      <w:permEnd w:id="159214649"/>
    </w:tbl>
    <w:p w:rsidR="00DF5D0E" w:rsidP="007F0F08" w:rsidRDefault="00DF5D0E">
      <w:pPr>
        <w:pStyle w:val="BillEnd"/>
        <w:suppressLineNumbers/>
      </w:pPr>
    </w:p>
    <w:p w:rsidR="00DF5D0E" w:rsidP="007F0F08" w:rsidRDefault="00DE256E">
      <w:pPr>
        <w:pStyle w:val="BillEnd"/>
        <w:suppressLineNumbers/>
      </w:pPr>
      <w:r>
        <w:rPr>
          <w:b/>
        </w:rPr>
        <w:t>--- END ---</w:t>
      </w:r>
    </w:p>
    <w:p w:rsidR="00DF5D0E" w:rsidP="007F0F0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F08" w:rsidRDefault="007F0F08" w:rsidP="00DF5D0E">
      <w:r>
        <w:separator/>
      </w:r>
    </w:p>
  </w:endnote>
  <w:endnote w:type="continuationSeparator" w:id="0">
    <w:p w:rsidR="007F0F08" w:rsidRDefault="007F0F0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9D" w:rsidRDefault="00D62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105AB">
    <w:pPr>
      <w:pStyle w:val="AmendDraftFooter"/>
    </w:pPr>
    <w:r>
      <w:fldChar w:fldCharType="begin"/>
    </w:r>
    <w:r>
      <w:instrText xml:space="preserve"> TITLE   \* MERGEFORMAT </w:instrText>
    </w:r>
    <w:r>
      <w:fldChar w:fldCharType="separate"/>
    </w:r>
    <w:r>
      <w:t>5096 AMS FORT BRAM 057</w:t>
    </w:r>
    <w:r>
      <w:fldChar w:fldCharType="end"/>
    </w:r>
    <w:r w:rsidR="001B4E53">
      <w:tab/>
    </w:r>
    <w:r w:rsidR="00E267B1">
      <w:fldChar w:fldCharType="begin"/>
    </w:r>
    <w:r w:rsidR="00E267B1">
      <w:instrText xml:space="preserve"> PAGE  \* Arabic  \* MERGEFORMAT </w:instrText>
    </w:r>
    <w:r w:rsidR="00E267B1">
      <w:fldChar w:fldCharType="separate"/>
    </w:r>
    <w:r w:rsidR="007F0F0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105AB">
    <w:pPr>
      <w:pStyle w:val="AmendDraftFooter"/>
    </w:pPr>
    <w:r>
      <w:fldChar w:fldCharType="begin"/>
    </w:r>
    <w:r>
      <w:instrText xml:space="preserve"> TITLE   \* MERGEFORMAT </w:instrText>
    </w:r>
    <w:r>
      <w:fldChar w:fldCharType="separate"/>
    </w:r>
    <w:r>
      <w:t>5096 AMS FORT BRAM 057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F08" w:rsidRDefault="007F0F08" w:rsidP="00DF5D0E">
      <w:r>
        <w:separator/>
      </w:r>
    </w:p>
  </w:footnote>
  <w:footnote w:type="continuationSeparator" w:id="0">
    <w:p w:rsidR="007F0F08" w:rsidRDefault="007F0F0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9D" w:rsidRDefault="00D62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05AB"/>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F0F08"/>
    <w:rsid w:val="0083749C"/>
    <w:rsid w:val="008443FE"/>
    <w:rsid w:val="00846034"/>
    <w:rsid w:val="008C7E6E"/>
    <w:rsid w:val="00931B84"/>
    <w:rsid w:val="0096303F"/>
    <w:rsid w:val="00972869"/>
    <w:rsid w:val="00984CD1"/>
    <w:rsid w:val="009F23A9"/>
    <w:rsid w:val="00A01F29"/>
    <w:rsid w:val="00A17B5B"/>
    <w:rsid w:val="00A4729B"/>
    <w:rsid w:val="00A678FD"/>
    <w:rsid w:val="00A777DF"/>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209D"/>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22A4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5096</BillDocName>
  <AmendType>AMS</AmendType>
  <SponsorAcronym>FORT</SponsorAcronym>
  <DrafterAcronym>BRAM</DrafterAcronym>
  <DraftNumber>057</DraftNumber>
  <ReferenceNumber>SB 5096</ReferenceNumber>
  <Floor>S AMD TO S AMD (S-2543.4/17)</Floor>
  <AmendmentNumber> 206</AmendmentNumber>
  <Sponsors>By Senator Fortunato</Sponsors>
  <FloorAction>ADOPTED 04/06/2017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104</Words>
  <Characters>495</Characters>
  <Application>Microsoft Office Word</Application>
  <DocSecurity>8</DocSecurity>
  <Lines>19</Lines>
  <Paragraphs>9</Paragraphs>
  <ScaleCrop>false</ScaleCrop>
  <HeadingPairs>
    <vt:vector size="2" baseType="variant">
      <vt:variant>
        <vt:lpstr>Title</vt:lpstr>
      </vt:variant>
      <vt:variant>
        <vt:i4>1</vt:i4>
      </vt:variant>
    </vt:vector>
  </HeadingPairs>
  <TitlesOfParts>
    <vt:vector size="1" baseType="lpstr">
      <vt:lpstr>5096 AMS FORT BRAM 057</vt:lpstr>
    </vt:vector>
  </TitlesOfParts>
  <Company>Washington State Legislature</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5096 AMS FORT BRAM 057</dc:title>
  <dc:creator>Erica Bramlet</dc:creator>
  <cp:lastModifiedBy>Bramlet, Erica</cp:lastModifiedBy>
  <cp:revision>5</cp:revision>
  <cp:lastPrinted>2017-04-05T22:08:00Z</cp:lastPrinted>
  <dcterms:created xsi:type="dcterms:W3CDTF">2017-04-05T22:04:00Z</dcterms:created>
  <dcterms:modified xsi:type="dcterms:W3CDTF">2017-04-05T22:08:00Z</dcterms:modified>
</cp:coreProperties>
</file>