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C72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547A">
            <w:t>5096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547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547A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547A">
            <w:t>BRAM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547A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72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547A">
            <w:rPr>
              <w:b/>
              <w:u w:val="single"/>
            </w:rPr>
            <w:t>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A547A" w:rsidR="003A547A">
            <w:t>S AMD TO S AMD (S-2543.4/17)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218</w:t>
          </w:r>
        </w:sdtContent>
      </w:sdt>
    </w:p>
    <w:p w:rsidR="00DF5D0E" w:rsidP="00605C39" w:rsidRDefault="007C72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547A">
            <w:rPr>
              <w:sz w:val="22"/>
            </w:rPr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54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04/06/2017</w:t>
          </w:r>
        </w:p>
      </w:sdtContent>
    </w:sdt>
    <w:p w:rsidR="003A547A" w:rsidP="00C8108C" w:rsidRDefault="00DE256E">
      <w:pPr>
        <w:pStyle w:val="Page"/>
      </w:pPr>
      <w:bookmarkStart w:name="StartOfAmendmentBody" w:id="1"/>
      <w:bookmarkEnd w:id="1"/>
      <w:permStart w:edGrp="everyone" w:id="822443948"/>
      <w:r>
        <w:tab/>
      </w:r>
      <w:r w:rsidR="003A547A">
        <w:t xml:space="preserve">On page </w:t>
      </w:r>
      <w:r w:rsidR="00047B1A">
        <w:t>49</w:t>
      </w:r>
      <w:r w:rsidR="003A547A">
        <w:t xml:space="preserve">, after line </w:t>
      </w:r>
      <w:r w:rsidR="00047B1A">
        <w:t>21 of the amendment</w:t>
      </w:r>
      <w:r w:rsidR="003A547A">
        <w:t>, insert the following:</w:t>
      </w:r>
    </w:p>
    <w:p w:rsidR="00047B1A" w:rsidP="00047B1A" w:rsidRDefault="00047B1A">
      <w:pPr>
        <w:pStyle w:val="RCWSLText"/>
        <w:rPr>
          <w:b/>
        </w:rPr>
      </w:pPr>
      <w:r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315. PROJECT ADJUSTMENTS</w:t>
      </w:r>
    </w:p>
    <w:p w:rsidRPr="00047B1A" w:rsidR="00047B1A" w:rsidP="00047B1A" w:rsidRDefault="00047B1A">
      <w:pPr>
        <w:pStyle w:val="RCWSLText"/>
      </w:pPr>
      <w:r>
        <w:tab/>
        <w:t xml:space="preserve">Any adjustments to LEAP Transportation Document 2017-1 as developed April 5, 2017, shall not occur until after the </w:t>
      </w:r>
      <w:r w:rsidR="00B212D5">
        <w:t xml:space="preserve">adjournment of the </w:t>
      </w:r>
      <w:r>
        <w:t>next regular legislative session."</w:t>
      </w:r>
    </w:p>
    <w:p w:rsidR="003A547A" w:rsidP="003A547A" w:rsidRDefault="003A547A">
      <w:pPr>
        <w:suppressLineNumbers/>
        <w:rPr>
          <w:spacing w:val="-3"/>
        </w:rPr>
      </w:pPr>
    </w:p>
    <w:p w:rsidRPr="003A547A" w:rsidR="003A547A" w:rsidP="003A547A" w:rsidRDefault="003A547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822443948"/>
    <w:p w:rsidR="00ED2EEB" w:rsidP="003A54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36741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54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47B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7B1A">
                  <w:t>Delays changes to the April 5, 2017 project list until after the next legislative session.</w:t>
                </w:r>
              </w:p>
            </w:tc>
          </w:tr>
        </w:sdtContent>
      </w:sdt>
      <w:permEnd w:id="2083674140"/>
    </w:tbl>
    <w:p w:rsidR="00DF5D0E" w:rsidP="003A547A" w:rsidRDefault="00DF5D0E">
      <w:pPr>
        <w:pStyle w:val="BillEnd"/>
        <w:suppressLineNumbers/>
      </w:pPr>
    </w:p>
    <w:p w:rsidR="00DF5D0E" w:rsidP="003A54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54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7A" w:rsidRDefault="003A547A" w:rsidP="00DF5D0E">
      <w:r>
        <w:separator/>
      </w:r>
    </w:p>
  </w:endnote>
  <w:endnote w:type="continuationSeparator" w:id="0">
    <w:p w:rsidR="003A547A" w:rsidRDefault="003A54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9B" w:rsidRDefault="00A73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5D34">
    <w:pPr>
      <w:pStyle w:val="AmendDraftFooter"/>
    </w:pPr>
    <w:fldSimple w:instr=" TITLE   \* MERGEFORMAT ">
      <w:r w:rsidR="007C7256">
        <w:t>5096 AMS MCCO BRAM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547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5D34">
    <w:pPr>
      <w:pStyle w:val="AmendDraftFooter"/>
    </w:pPr>
    <w:fldSimple w:instr=" TITLE   \* MERGEFORMAT ">
      <w:r w:rsidR="007C7256">
        <w:t>5096 AMS MCCO BRAM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725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7A" w:rsidRDefault="003A547A" w:rsidP="00DF5D0E">
      <w:r>
        <w:separator/>
      </w:r>
    </w:p>
  </w:footnote>
  <w:footnote w:type="continuationSeparator" w:id="0">
    <w:p w:rsidR="003A547A" w:rsidRDefault="003A54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9B" w:rsidRDefault="00A73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B1A"/>
    <w:rsid w:val="00050639"/>
    <w:rsid w:val="00060D21"/>
    <w:rsid w:val="00095AB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47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256"/>
    <w:rsid w:val="007D1589"/>
    <w:rsid w:val="007D35D4"/>
    <w:rsid w:val="0083749C"/>
    <w:rsid w:val="008443FE"/>
    <w:rsid w:val="00845D34"/>
    <w:rsid w:val="00846034"/>
    <w:rsid w:val="008C7E6E"/>
    <w:rsid w:val="008F1E1D"/>
    <w:rsid w:val="00931B84"/>
    <w:rsid w:val="0096303F"/>
    <w:rsid w:val="00972869"/>
    <w:rsid w:val="00984CD1"/>
    <w:rsid w:val="009D6399"/>
    <w:rsid w:val="009F23A9"/>
    <w:rsid w:val="00A01F29"/>
    <w:rsid w:val="00A17B5B"/>
    <w:rsid w:val="00A4729B"/>
    <w:rsid w:val="00A7359B"/>
    <w:rsid w:val="00A93D4A"/>
    <w:rsid w:val="00AA1230"/>
    <w:rsid w:val="00AB682C"/>
    <w:rsid w:val="00AD2D0A"/>
    <w:rsid w:val="00B212D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4C3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</BillDocName>
  <AmendType>AMS</AmendType>
  <SponsorAcronym>MCCO</SponsorAcronym>
  <DrafterAcronym>BRAM</DrafterAcronym>
  <DraftNumber>059</DraftNumber>
  <ReferenceNumber>SB 5096</ReferenceNumber>
  <Floor>S AMD TO S AMD (S-2543.4/17)</Floor>
  <AmendmentNumber> 218</AmendmentNumber>
  <Sponsors>By Senator McCoy</Sponsors>
  <FloorAction>NOT ADOPTED 04/06/2017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100</Words>
  <Characters>528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5096 AMS MCCO BRAM 059</vt:lpstr>
    </vt:vector>
  </TitlesOfParts>
  <Company>Washington State Legislature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 AMS MCCO BRAM 059</dc:title>
  <dc:creator>Erica Bramlet</dc:creator>
  <cp:lastModifiedBy>Bramlet, Erica</cp:lastModifiedBy>
  <cp:revision>9</cp:revision>
  <cp:lastPrinted>2017-04-06T17:39:00Z</cp:lastPrinted>
  <dcterms:created xsi:type="dcterms:W3CDTF">2017-04-06T17:16:00Z</dcterms:created>
  <dcterms:modified xsi:type="dcterms:W3CDTF">2017-04-06T17:39:00Z</dcterms:modified>
</cp:coreProperties>
</file>