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47bab1736144f0" /></Relationships>
</file>

<file path=word/document.xml><?xml version="1.0" encoding="utf-8"?>
<w:document xmlns:w="http://schemas.openxmlformats.org/wordprocessingml/2006/main">
  <w:body>
    <w:p>
      <w:r>
        <w:rPr>
          <w:b/>
        </w:rPr>
        <w:r>
          <w:rPr/>
          <w:t xml:space="preserve">5955-S</w:t>
        </w:r>
      </w:r>
      <w:r>
        <w:rPr>
          <w:b/>
        </w:rPr>
        <w:t xml:space="preserve"> </w:t>
        <w:t xml:space="preserve">AMS</w:t>
      </w:r>
      <w:r>
        <w:rPr>
          <w:b/>
        </w:rPr>
        <w:t xml:space="preserve"> </w:t>
        <w:r>
          <w:rPr/>
          <w:t xml:space="preserve">FORT</w:t>
        </w:r>
      </w:r>
      <w:r>
        <w:rPr>
          <w:b/>
        </w:rPr>
        <w:t xml:space="preserve"> </w:t>
        <w:r>
          <w:rPr/>
          <w:t xml:space="preserve">S6029.1</w:t>
        </w:r>
      </w:r>
      <w:r>
        <w:rPr>
          <w:b/>
        </w:rPr>
        <w:t xml:space="preserve"> - NOT FOR FLOOR USE</w:t>
      </w:r>
    </w:p>
    <w:p>
      <w:pPr>
        <w:ind w:left="0" w:right="0" w:firstLine="576"/>
      </w:pPr>
    </w:p>
    <w:p>
      <w:pPr>
        <w:spacing w:before="480" w:after="0" w:line="408" w:lineRule="exact"/>
      </w:pPr>
      <w:r>
        <w:rPr>
          <w:b/>
          <w:u w:val="single"/>
        </w:rPr>
        <w:t xml:space="preserve">SSB 5955</w:t>
      </w:r>
      <w:r>
        <w:t xml:space="preserve"> -</w:t>
      </w:r>
      <w:r>
        <w:t xml:space="preserve"> </w:t>
        <w:t xml:space="preserve">S AMD</w:t>
      </w:r>
      <w:r>
        <w:t xml:space="preserve"> </w:t>
      </w:r>
      <w:r>
        <w:rPr>
          <w:b/>
        </w:rPr>
        <w:t xml:space="preserve">824</w:t>
      </w:r>
    </w:p>
    <w:p>
      <w:pPr>
        <w:spacing w:before="0" w:after="0" w:line="408" w:lineRule="exact"/>
        <w:ind w:left="0" w:right="0" w:firstLine="576"/>
        <w:jc w:val="left"/>
      </w:pPr>
      <w:r>
        <w:rPr/>
        <w:t xml:space="preserve">By Senator Fortunato</w:t>
      </w:r>
    </w:p>
    <w:p>
      <w:pPr>
        <w:jc w:val="right"/>
      </w:pPr>
      <w:r>
        <w:rPr>
          <w:b/>
        </w:rPr>
        <w:t xml:space="preserve">WITHDRAWN 02/28/2018</w:t>
      </w:r>
    </w:p>
    <w:p>
      <w:pPr>
        <w:spacing w:before="0" w:after="0" w:line="408" w:lineRule="exact"/>
        <w:ind w:left="0" w:right="0" w:firstLine="576"/>
        <w:jc w:val="left"/>
      </w:pPr>
      <w:r>
        <w:rPr/>
        <w:t xml:space="preserve">On page 4, after line 34,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The sum of one hundred thousand dollars, or as much thereof as may be necessary, is appropriated for the biennium ending June 30, 2019, from the multimodal transportation account to the joint transportation committee for the purposes of a study on racial disparity on the impacts of increased car tabs on low-income and minority persons."</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5955</w:t>
      </w:r>
      <w:r>
        <w:t xml:space="preserve"> -</w:t>
      </w:r>
      <w:r>
        <w:t xml:space="preserve"> </w:t>
        <w:t xml:space="preserve">S AMD</w:t>
      </w:r>
      <w:r>
        <w:t xml:space="preserve"> </w:t>
      </w:r>
      <w:r>
        <w:rPr>
          <w:b/>
        </w:rPr>
        <w:t xml:space="preserve">824</w:t>
      </w:r>
    </w:p>
    <w:p>
      <w:pPr>
        <w:spacing w:before="0" w:after="0" w:line="408" w:lineRule="exact"/>
        <w:ind w:left="0" w:right="0" w:firstLine="576"/>
        <w:jc w:val="left"/>
      </w:pPr>
      <w:r>
        <w:rPr/>
        <w:t xml:space="preserve">By Senator Fortunato</w:t>
      </w:r>
    </w:p>
    <w:p>
      <w:pPr>
        <w:jc w:val="right"/>
      </w:pPr>
      <w:r>
        <w:rPr>
          <w:b/>
        </w:rPr>
        <w:t xml:space="preserve">WITHDRAWN 02/28/2018</w:t>
      </w:r>
    </w:p>
    <w:p>
      <w:pPr>
        <w:spacing w:before="0" w:after="0" w:line="408" w:lineRule="exact"/>
        <w:ind w:left="0" w:right="0" w:firstLine="576"/>
        <w:jc w:val="left"/>
      </w:pPr>
      <w:r>
        <w:rPr/>
        <w:t xml:space="preserve">On page 1, line 6 of the title, after "section;" insert "making an appropriation;"</w:t>
      </w:r>
    </w:p>
    <w:p>
      <w:pPr>
        <w:spacing w:before="0" w:after="0" w:line="408" w:lineRule="exact"/>
        <w:ind w:left="0" w:right="0" w:firstLine="576"/>
        <w:jc w:val="left"/>
      </w:pPr>
      <w:r>
        <w:rPr>
          <w:u w:val="single"/>
        </w:rPr>
        <w:t xml:space="preserve">EFFECT:</w:t>
      </w:r>
      <w:r>
        <w:rPr/>
        <w:t xml:space="preserve"> Requires the Joint Transportation Committee to complete a study.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98a15a6ec84669" /></Relationships>
</file>