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cfb807768f94149" /></Relationships>
</file>

<file path=word/document.xml><?xml version="1.0" encoding="utf-8"?>
<w:document xmlns:w="http://schemas.openxmlformats.org/wordprocessingml/2006/main">
  <w:body>
    <w:p>
      <w:r>
        <w:rPr>
          <w:b/>
        </w:rPr>
        <w:r>
          <w:rPr/>
          <w:t xml:space="preserve">6268-S2</w:t>
        </w:r>
      </w:r>
      <w:r>
        <w:rPr>
          <w:b/>
        </w:rPr>
        <w:t xml:space="preserve"> </w:t>
        <w:t xml:space="preserve">AMS</w:t>
      </w:r>
      <w:r>
        <w:rPr>
          <w:b/>
        </w:rPr>
        <w:t xml:space="preserve"> </w:t>
        <w:r>
          <w:rPr/>
          <w:t xml:space="preserve">RANK</w:t>
        </w:r>
      </w:r>
      <w:r>
        <w:rPr>
          <w:b/>
        </w:rPr>
        <w:t xml:space="preserve"> </w:t>
        <w:r>
          <w:rPr/>
          <w:t xml:space="preserve">S5289.1</w:t>
        </w:r>
      </w:r>
      <w:r>
        <w:rPr>
          <w:b/>
        </w:rPr>
        <w:t xml:space="preserve"> - NOT FOR FLOOR USE</w:t>
      </w:r>
    </w:p>
    <w:p>
      <w:pPr>
        <w:ind w:left="0" w:right="0" w:firstLine="576"/>
      </w:pPr>
    </w:p>
    <w:p>
      <w:pPr>
        <w:spacing w:before="480" w:after="0" w:line="408" w:lineRule="exact"/>
      </w:pPr>
      <w:r>
        <w:rPr>
          <w:b/>
          <w:u w:val="single"/>
        </w:rPr>
        <w:t xml:space="preserve">2SSB 6268</w:t>
      </w:r>
      <w:r>
        <w:t xml:space="preserve"> -</w:t>
      </w:r>
      <w:r>
        <w:t xml:space="preserve"> </w:t>
        <w:t xml:space="preserve">S AMD</w:t>
      </w:r>
      <w:r>
        <w:t xml:space="preserve"> </w:t>
      </w:r>
      <w:r>
        <w:rPr>
          <w:b/>
        </w:rPr>
        <w:t xml:space="preserve">647</w:t>
      </w:r>
    </w:p>
    <w:p>
      <w:pPr>
        <w:spacing w:before="0" w:after="0" w:line="408" w:lineRule="exact"/>
        <w:ind w:left="0" w:right="0" w:firstLine="576"/>
        <w:jc w:val="left"/>
      </w:pPr>
      <w:r>
        <w:rPr/>
        <w:t xml:space="preserve">By Senator Ranker</w:t>
      </w:r>
    </w:p>
    <w:p>
      <w:pPr>
        <w:jc w:val="right"/>
      </w:pPr>
      <w:r>
        <w:rPr>
          <w:b/>
        </w:rPr>
        <w:t xml:space="preserve">WITHDRAWN 02/14/2018</w:t>
      </w:r>
    </w:p>
    <w:p>
      <w:pPr>
        <w:spacing w:before="0" w:after="0" w:line="408" w:lineRule="exact"/>
        <w:ind w:left="0" w:right="0" w:firstLine="576"/>
        <w:jc w:val="left"/>
      </w:pPr>
      <w:r>
        <w:rPr/>
        <w:t xml:space="preserve">On page 2, line 6, after "active." insert "In the event that orca whales are not present in marine waters of Puget Sound, emphasis will be placed on patrols that protect living marine resources in northern Puget Sound."</w:t>
      </w:r>
    </w:p>
    <w:p>
      <w:pPr>
        <w:spacing w:before="0" w:after="0" w:line="408" w:lineRule="exact"/>
        <w:ind w:left="0" w:right="0" w:firstLine="576"/>
        <w:jc w:val="left"/>
      </w:pPr>
      <w:r>
        <w:rPr>
          <w:u w:val="single"/>
        </w:rPr>
        <w:t xml:space="preserve">EFFECT:</w:t>
      </w:r>
      <w:r>
        <w:rPr/>
        <w:t xml:space="preserve"> Provides that department of fish and wildlife enforcement patrols will emphasize marine resource protection when orcas are not present.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03e447af31c47e2" /></Relationships>
</file>