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1828e862694d4c" /></Relationships>
</file>

<file path=word/document.xml><?xml version="1.0" encoding="utf-8"?>
<w:document xmlns:w="http://schemas.openxmlformats.org/wordprocessingml/2006/main">
  <w:body>
    <w:p>
      <w:r>
        <w:t>H-0067.3</w:t>
      </w:r>
    </w:p>
    <w:p>
      <w:pPr>
        <w:jc w:val="center"/>
      </w:pPr>
      <w:r>
        <w:t>_______________________________________________</w:t>
      </w:r>
    </w:p>
    <w:p/>
    <w:p>
      <w:pPr>
        <w:jc w:val="center"/>
      </w:pPr>
      <w:r>
        <w:rPr>
          <w:b/>
        </w:rPr>
        <w:t>HOUSE BILL 1200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McCabe, Goodman, Klippert, Orwall, Hayes, Johnson, Griffey, Caldier, Dye, Sells, McDonald, Kilduff, and Smith</w:t>
      </w:r>
    </w:p>
    <w:p/>
    <w:p>
      <w:r>
        <w:rPr>
          <w:t xml:space="preserve">Read first time 01/13/17.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crime of voyeurism; amending RCW 9A.44.115;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knowingly views, photographs, or films:</w:t>
      </w:r>
    </w:p>
    <w:p>
      <w:pPr>
        <w:spacing w:before="0" w:after="0" w:line="408" w:lineRule="exact"/>
        <w:ind w:left="0" w:right="0" w:firstLine="576"/>
        <w:jc w:val="left"/>
      </w:pPr>
      <w:r>
        <w:rPr>
          <w:u w:val="single"/>
        </w:rPr>
        <w:t xml:space="preserve">(i)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rPr>
          <w:u w:val="single"/>
        </w:rPr>
        <w:t xml:space="preserve">(ii)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w:t>
      </w:r>
      <w:r>
        <w:rPr>
          <w:u w:val="single"/>
        </w:rPr>
        <w:t xml:space="preserve">It shall be a defense to the crime of voyeurism that the defendant is a licensed private investigator acting within the capacity of his or her license as provided by chapter 18.165 RCW.</w:t>
      </w:r>
    </w:p>
    <w:p>
      <w:pPr>
        <w:spacing w:before="0" w:after="0" w:line="408" w:lineRule="exact"/>
        <w:ind w:left="0" w:right="0" w:firstLine="576"/>
        <w:jc w:val="left"/>
      </w:pPr>
      <w:r>
        <w:rPr>
          <w:u w:val="single"/>
        </w:rPr>
        <w:t xml:space="preserve">(6)</w:t>
      </w:r>
      <w:r>
        <w:rPr/>
        <w:t xml:space="preserve">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a4bb5caba4914b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081cee64c944b5" /><Relationship Type="http://schemas.openxmlformats.org/officeDocument/2006/relationships/footer" Target="/word/footer.xml" Id="Ra4bb5caba4914bfb" /></Relationships>
</file>