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3b49350ee44571" /></Relationships>
</file>

<file path=word/document.xml><?xml version="1.0" encoding="utf-8"?>
<w:document xmlns:w="http://schemas.openxmlformats.org/wordprocessingml/2006/main">
  <w:body>
    <w:p>
      <w:r>
        <w:t>H-1711.1</w:t>
      </w:r>
    </w:p>
    <w:p>
      <w:pPr>
        <w:jc w:val="center"/>
      </w:pPr>
      <w:r>
        <w:t>_______________________________________________</w:t>
      </w:r>
    </w:p>
    <w:p/>
    <w:p>
      <w:pPr>
        <w:jc w:val="center"/>
      </w:pPr>
      <w:r>
        <w:rPr>
          <w:b/>
        </w:rPr>
        <w:t>SUBSTITUTE HOUSE BILL 1293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Ortiz-Self, Caldier, Stonier, Doglio, Orwall, Senn, Tarleton, McBride, Gregerson, Kagi, Jinkins, Santos, Pollet, Bergquist, Kilduff, Young, and Frame)</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parent or guardian approval requirement for the college bound scholarship pledge; and amending RCW 28B.118.010 and 28B.118.040.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w:t>
      </w:r>
      <w:r>
        <w:rPr>
          <w:u w:val="single"/>
        </w:rPr>
        <w:t xml:space="preserve">and the students' parents or guardians</w:t>
      </w:r>
      <w:r>
        <w:rPr/>
        <w:t xml:space="preserve"> shall be notified of </w:t>
      </w:r>
      <w:r>
        <w:t>((</w:t>
      </w:r>
      <w:r>
        <w:rPr>
          <w:strike/>
        </w:rPr>
        <w:t xml:space="preserve">their</w:t>
      </w:r>
      <w:r>
        <w:t>))</w:t>
      </w:r>
      <w:r>
        <w:rPr/>
        <w:t xml:space="preserve"> </w:t>
      </w:r>
      <w:r>
        <w:rPr>
          <w:u w:val="single"/>
        </w:rPr>
        <w:t xml:space="preserve">the student's</w:t>
      </w:r>
      <w:r>
        <w:rPr/>
        <w:t xml:space="preserve"> eligibility for the Washington college bound scholarship program beginning in </w:t>
      </w:r>
      <w:r>
        <w:t>((</w:t>
      </w:r>
      <w:r>
        <w:rPr>
          <w:strike/>
        </w:rPr>
        <w:t xml:space="preserve">their</w:t>
      </w:r>
      <w:r>
        <w:t>))</w:t>
      </w:r>
      <w:r>
        <w:rPr/>
        <w:t xml:space="preserve"> </w:t>
      </w:r>
      <w:r>
        <w:rPr>
          <w:u w:val="single"/>
        </w:rPr>
        <w:t xml:space="preserve">the student's</w:t>
      </w:r>
      <w:r>
        <w:rPr/>
        <w:t xml:space="preserve"> seventh grade year. Students </w:t>
      </w:r>
      <w:r>
        <w:rPr>
          <w:u w:val="single"/>
        </w:rPr>
        <w:t xml:space="preserve">and the students' parents or guardians</w:t>
      </w:r>
      <w:r>
        <w:rPr/>
        <w:t xml:space="preserve">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w:t>
      </w:r>
      <w:r>
        <w:rPr>
          <w:u w:val="single"/>
        </w:rPr>
        <w:t xml:space="preserve">(i) Beginning in the 2017-18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u w:val="single"/>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u w:val="single"/>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u w:val="single"/>
        </w:rPr>
        <w:t xml:space="preserve">(c)</w:t>
      </w:r>
      <w:r>
        <w:rPr/>
        <w:t xml:space="preserve">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office of student financial assistance</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2015 c 244 s 4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w:t>
      </w:r>
      <w:r>
        <w:t>((</w:t>
      </w:r>
      <w:r>
        <w:rPr>
          <w:strike/>
        </w:rPr>
        <w:t xml:space="preserve">board</w:t>
      </w:r>
      <w:r>
        <w:t>))</w:t>
      </w:r>
      <w:r>
        <w:rPr/>
        <w:t xml:space="preserve"> </w:t>
      </w:r>
      <w:r>
        <w:rPr>
          <w:u w:val="single"/>
        </w:rPr>
        <w:t xml:space="preserve">office of student financial assistance</w:t>
      </w:r>
      <w:r>
        <w:rPr/>
        <w:t xml:space="preserv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
      <w:pPr>
        <w:jc w:val="center"/>
      </w:pPr>
      <w:r>
        <w:rPr>
          <w:b/>
        </w:rPr>
        <w:t>--- END ---</w:t>
      </w:r>
    </w:p>
    <w:sectPr>
      <w:pgNumType w:start="1"/>
      <w:footerReference xmlns:r="http://schemas.openxmlformats.org/officeDocument/2006/relationships" r:id="R45eb59c1f7cc48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36f52cb7a4ce9" /><Relationship Type="http://schemas.openxmlformats.org/officeDocument/2006/relationships/footer" Target="/word/footer.xml" Id="R45eb59c1f7cc4849" /></Relationships>
</file>