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cc123e98249e5" /></Relationships>
</file>

<file path=word/document.xml><?xml version="1.0" encoding="utf-8"?>
<w:document xmlns:w="http://schemas.openxmlformats.org/wordprocessingml/2006/main">
  <w:body>
    <w:p>
      <w:r>
        <w:t>H-2692.1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2203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 Jinkins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behavioral health services.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behavioral health services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07a1557f76e452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2203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a26352047446a" /><Relationship Type="http://schemas.openxmlformats.org/officeDocument/2006/relationships/footer" Target="/word/footer.xml" Id="R907a1557f76e4524" /></Relationships>
</file>