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7cf76f2f384bf0" /></Relationships>
</file>

<file path=word/document.xml><?xml version="1.0" encoding="utf-8"?>
<w:document xmlns:w="http://schemas.openxmlformats.org/wordprocessingml/2006/main">
  <w:body>
    <w:p>
      <w:pPr>
        <w:jc w:val="left"/>
      </w:pPr>
      <w:r>
        <w:rPr>
          <w:u w:val="single"/>
        </w:rPr>
        <w:t>HOUSE RESOLUTION NO. 2017-4608</w:t>
      </w:r>
      <w:r>
        <w:t xml:space="preserve">, by </w:t>
      </w:r>
      <w:r>
        <w:t>Representatives Vick and Pike</w:t>
      </w:r>
    </w:p>
    <w:p/>
    <w:p>
      <w:pPr>
        <w:spacing w:before="0" w:after="0" w:line="240" w:lineRule="exact"/>
        <w:ind w:left="0" w:right="0" w:firstLine="576"/>
        <w:jc w:val="left"/>
      </w:pPr>
      <w:r>
        <w:rPr/>
        <w:t xml:space="preserve">WHEREAS, Achievements of any kind by Washington State students should be honored by Washington State Representatives, parents, teachers, and the like; and</w:t>
      </w:r>
    </w:p>
    <w:p>
      <w:pPr>
        <w:spacing w:before="0" w:after="0" w:line="240" w:lineRule="exact"/>
        <w:ind w:left="0" w:right="0" w:firstLine="576"/>
        <w:jc w:val="left"/>
      </w:pPr>
      <w:r>
        <w:rPr/>
        <w:t xml:space="preserve">WHEREAS, The Camas High School Papermakers girls' soccer team claimed the 4A women's soccer state championship by finishing off an undefeated season with a record of 22-0-1; and</w:t>
      </w:r>
    </w:p>
    <w:p>
      <w:pPr>
        <w:spacing w:before="0" w:after="0" w:line="240" w:lineRule="exact"/>
        <w:ind w:left="0" w:right="0" w:firstLine="576"/>
        <w:jc w:val="left"/>
      </w:pPr>
      <w:r>
        <w:rPr/>
        <w:t xml:space="preserve">WHEREAS, In the Washington State 4A championship game, held on November 19, 2016, at Sparks Stadium in Puyallup, Washington, the Papermakers earned a 3-0 shutout victory over the West Valley Eagles; and</w:t>
      </w:r>
    </w:p>
    <w:p>
      <w:pPr>
        <w:spacing w:before="0" w:after="0" w:line="240" w:lineRule="exact"/>
        <w:ind w:left="0" w:right="0" w:firstLine="576"/>
        <w:jc w:val="left"/>
      </w:pPr>
      <w:r>
        <w:rPr/>
        <w:t xml:space="preserve">WHEREAS, Sophomore Maddie Kemp scored the first goal at the seven-minute mark, and Seniors Sabine Postma and Morgan Winston scored goals to seal the victory; and</w:t>
      </w:r>
    </w:p>
    <w:p>
      <w:pPr>
        <w:spacing w:before="0" w:after="0" w:line="240" w:lineRule="exact"/>
        <w:ind w:left="0" w:right="0" w:firstLine="576"/>
        <w:jc w:val="left"/>
      </w:pPr>
      <w:r>
        <w:rPr/>
        <w:t xml:space="preserve">WHEREAS, Maddie Kemp was named to the All-America Team by the NSCAA and selected to the Greater St. Helens League 4A All-League team along with teammates: A. Tomasini, H. Taie, M. Winston, S. Davidson, M. Lefore, E. Echeverio, S. Postma, P. Belzer, A. Carter, and J. Coombs; and</w:t>
      </w:r>
    </w:p>
    <w:p>
      <w:pPr>
        <w:spacing w:before="0" w:after="0" w:line="240" w:lineRule="exact"/>
        <w:ind w:left="0" w:right="0" w:firstLine="576"/>
        <w:jc w:val="left"/>
      </w:pPr>
      <w:r>
        <w:rPr/>
        <w:t xml:space="preserve">WHEREAS, Over the course of the 2016 season, the Camas High School Papermakers girls' soccer team outscored their opponents 89-2; and</w:t>
      </w:r>
    </w:p>
    <w:p>
      <w:pPr>
        <w:spacing w:before="0" w:after="0" w:line="240" w:lineRule="exact"/>
        <w:ind w:left="0" w:right="0" w:firstLine="576"/>
        <w:jc w:val="left"/>
      </w:pPr>
      <w:r>
        <w:rPr/>
        <w:t xml:space="preserve">WHEREAS, They shut out their opponents in twenty of the twenty-two games played; and</w:t>
      </w:r>
    </w:p>
    <w:p>
      <w:pPr>
        <w:spacing w:before="0" w:after="0" w:line="240" w:lineRule="exact"/>
        <w:ind w:left="0" w:right="0" w:firstLine="576"/>
        <w:jc w:val="left"/>
      </w:pPr>
      <w:r>
        <w:rPr/>
        <w:t xml:space="preserve">WHEREAS, Camas High School's highly decorated head coach Roland Minder called this year's team the best in school history, a history that includes four other teams who were undefeated heading into the final four; and</w:t>
      </w:r>
    </w:p>
    <w:p>
      <w:pPr>
        <w:spacing w:before="0" w:after="0" w:line="240" w:lineRule="exact"/>
        <w:ind w:left="0" w:right="0" w:firstLine="576"/>
        <w:jc w:val="left"/>
      </w:pPr>
      <w:r>
        <w:rPr/>
        <w:t xml:space="preserve">WHEREAS, Their success on the field was matched by their hard work, relentless determination, and camaraderie; so close was this team, that Coach Minder stated that he has not seen a closer group in his twenty years of coaching high school soccer; and</w:t>
      </w:r>
    </w:p>
    <w:p>
      <w:pPr>
        <w:spacing w:before="0" w:after="0" w:line="240" w:lineRule="exact"/>
        <w:ind w:left="0" w:right="0" w:firstLine="576"/>
        <w:jc w:val="left"/>
      </w:pPr>
      <w:r>
        <w:rPr/>
        <w:t xml:space="preserve">WHEREAS, This team also boasts numerous scholastic achievements with fifteen players selected for the All-League Academic team: P. Belzer, A. Carter, J. Coombs, S. Davidson, E. Echeverio, J. Efraimson, K. Heilbrun, C. Jooste, M. Kemp, M. Lefore, J. Pauly, S. Postma, C. Rheaume, H. Taie, and M. Winston;</w:t>
      </w:r>
    </w:p>
    <w:p>
      <w:pPr>
        <w:spacing w:before="0" w:after="0" w:line="240" w:lineRule="exact"/>
        <w:ind w:left="0" w:right="0" w:firstLine="576"/>
        <w:jc w:val="left"/>
      </w:pPr>
      <w:r>
        <w:rPr/>
        <w:t xml:space="preserve">NOW, THEREFORE, BE IT RESOLVED, That the House of Representatives acknowledge and celebrate the achievements of the Camas High School Papermakers girls' soccer team, whose dedication, teamwork, and perseverance have made their families, school, community, and state proud;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coach Roland Minder and Camas High School.</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4608 adopted by the House of Representatives</w:t>
      </w:r>
    </w:p>
    <w:p>
      <w:pPr>
        <w:spacing w:before="0" w:after="0" w:line="240" w:lineRule="exact"/>
        <w:ind w:left="0" w:right="0" w:firstLine="576"/>
        <w:jc w:val="center"/>
      </w:pPr>
      <w:r>
        <w:rPr/>
        <w:t xml:space="preserve">January 31,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057027e46d4543" /></Relationships>
</file>