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c3ccfbfc23448b" /></Relationships>
</file>

<file path=word/document.xml><?xml version="1.0" encoding="utf-8"?>
<w:document xmlns:w="http://schemas.openxmlformats.org/wordprocessingml/2006/main">
  <w:body>
    <w:p>
      <w:r>
        <w:t>S-0903.1</w:t>
      </w:r>
    </w:p>
    <w:p>
      <w:pPr>
        <w:jc w:val="center"/>
      </w:pPr>
      <w:r>
        <w:t>_______________________________________________</w:t>
      </w:r>
    </w:p>
    <w:p/>
    <w:p>
      <w:pPr>
        <w:jc w:val="center"/>
      </w:pPr>
      <w:r>
        <w:rPr>
          <w:b/>
        </w:rPr>
        <w:t>SUBSTITUTE SENATE BILL 5079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McCoy, Becker, Rivers, Cleveland, Keiser, Conway, Kuderer, Darneille, Saldaña, Wellman, and Bailey)</w:t>
      </w:r>
    </w:p>
    <w:p/>
    <w:p>
      <w:r>
        <w:rPr>
          <w:t xml:space="preserve">READ FIRST TIME 01/23/17.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health services in tribal settings; amending RCW 18.29.180, 18.32.030, and 18.260.110; adding a new section to chapter 18.350 RCW; adding a new section to chapter 74.09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does not intend to prescribe the general practice of dental health aide therapists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within the exterior boundaries of a tribal reservation and operated by an Indian health program;</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w:t>
      </w:r>
    </w:p>
    <w:p>
      <w:pPr>
        <w:spacing w:before="0" w:after="0" w:line="408" w:lineRule="exact"/>
        <w:ind w:left="0" w:right="0" w:firstLine="576"/>
        <w:jc w:val="left"/>
      </w:pPr>
      <w:r>
        <w:rPr/>
        <w:t xml:space="preserve">(iii) Pursuant to any applicable written standing orders by a supervising dentist; and</w:t>
      </w:r>
    </w:p>
    <w:p>
      <w:pPr>
        <w:spacing w:before="0" w:after="0" w:line="408" w:lineRule="exact"/>
        <w:ind w:left="0" w:right="0" w:firstLine="576"/>
        <w:jc w:val="left"/>
      </w:pPr>
      <w:r>
        <w:rPr/>
        <w:t xml:space="preserve">(iv) On persons who are members of a federally recognized tribe or otherwise eligible for services under Indian health service criteria, pursuant to the Indian health care improvement act, 25 U.S.C. Sec. 1601 et seq.</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"Dental health aide therapist" means a person who has met the training and education requirements, and satisfies other conditions, to be certified as a dental health aide therapist by a federal community health aide program certification board or by a federally recognized Indian tribe that has adopted certification standards that meet or exceed the requirements of a federal community health aide program certification board. </w:t>
      </w:r>
    </w:p>
    <w:p>
      <w:pPr>
        <w:spacing w:before="0" w:after="0" w:line="408" w:lineRule="exact"/>
        <w:ind w:left="0" w:right="0" w:firstLine="576"/>
        <w:jc w:val="left"/>
      </w:pPr>
      <w:r>
        <w:rPr/>
        <w:t xml:space="preserve">(2) "Federal community health aide program" means a program operated by the Indian health service under the applicable provisions of the Indian health care improvement act, 25 U.S.C. Sec. 1616l.</w:t>
      </w:r>
    </w:p>
    <w:p>
      <w:pPr>
        <w:spacing w:before="0" w:after="0" w:line="408" w:lineRule="exact"/>
        <w:ind w:left="0" w:right="0" w:firstLine="576"/>
        <w:jc w:val="left"/>
      </w:pPr>
      <w:r>
        <w:rPr/>
        <w:t xml:space="preserve">(3) "Indian health program" has the same meaning as the definition provided in the Indian health care improvement act, 25 U.S.C. Sec. 1603, as that definition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180</w:t>
      </w:r>
      <w:r>
        <w:rPr/>
        <w:t xml:space="preserve"> and 2004 c 262 s 4 are each amended to read as follows:</w:t>
      </w:r>
    </w:p>
    <w:p>
      <w:pPr>
        <w:spacing w:before="0" w:after="0" w:line="408" w:lineRule="exact"/>
        <w:ind w:left="0" w:right="0" w:firstLine="576"/>
        <w:jc w:val="left"/>
      </w:pPr>
      <w:r>
        <w:rPr/>
        <w:t xml:space="preserve">The following practices, acts, and operations are excepted from the operation of this chapter:</w:t>
      </w:r>
    </w:p>
    <w:p>
      <w:pPr>
        <w:spacing w:before="0" w:after="0" w:line="408" w:lineRule="exact"/>
        <w:ind w:left="0" w:right="0" w:firstLine="576"/>
        <w:jc w:val="left"/>
      </w:pPr>
      <w:r>
        <w:rPr/>
        <w:t xml:space="preserve">(1) The practice of dental hygiene in the discharge of official duties by dental hygienists in the United States armed services, coast guard, public health services, veterans' bureau, or bureau of Indian affairs;</w:t>
      </w:r>
    </w:p>
    <w:p>
      <w:pPr>
        <w:spacing w:before="0" w:after="0" w:line="408" w:lineRule="exact"/>
        <w:ind w:left="0" w:right="0" w:firstLine="576"/>
        <w:jc w:val="left"/>
      </w:pPr>
      <w:r>
        <w:rPr/>
        <w:t xml:space="preserve">(2) Dental hygiene programs approved by the secretary and the practice of dental hygiene by students in dental hygiene programs approved by the secretary, when acting under the direction and supervision of persons licensed under chapter 18.29 or 18.32 RCW acting as instructors;</w:t>
      </w:r>
    </w:p>
    <w:p>
      <w:pPr>
        <w:spacing w:before="0" w:after="0" w:line="408" w:lineRule="exact"/>
        <w:ind w:left="0" w:right="0" w:firstLine="576"/>
        <w:jc w:val="left"/>
      </w:pPr>
      <w:r>
        <w:rPr/>
        <w:t xml:space="preserve">(3) The practice of dental hygiene by students in accredited dental hygiene educational programs when acting under the direction and supervision of instructors licensed under chapter 18.29 or 18.32 RCW</w:t>
      </w:r>
      <w:r>
        <w:rPr>
          <w:u w:val="single"/>
        </w:rPr>
        <w:t xml:space="preserve">; and</w:t>
      </w:r>
    </w:p>
    <w:p>
      <w:pPr>
        <w:spacing w:before="0" w:after="0" w:line="408" w:lineRule="exact"/>
        <w:ind w:left="0" w:right="0" w:firstLine="576"/>
        <w:jc w:val="left"/>
      </w:pPr>
      <w:r>
        <w:rPr>
          <w:u w:val="single"/>
        </w:rPr>
        <w:t xml:space="preserve">(4)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110</w:t>
      </w:r>
      <w:r>
        <w:rPr/>
        <w:t xml:space="preserve"> and 2012 c 229 s 502 are each amended to read as follows:</w:t>
      </w:r>
    </w:p>
    <w:p>
      <w:pPr>
        <w:spacing w:before="0" w:after="0" w:line="408" w:lineRule="exact"/>
        <w:ind w:left="0" w:right="0" w:firstLine="576"/>
        <w:jc w:val="left"/>
      </w:pPr>
      <w:r>
        <w:rPr/>
        <w:t xml:space="preserve">Nothing in this chapter may be construed to prohibit or restrict:</w:t>
      </w:r>
    </w:p>
    <w:p>
      <w:pPr>
        <w:spacing w:before="0" w:after="0" w:line="408" w:lineRule="exact"/>
        <w:ind w:left="0" w:right="0" w:firstLine="576"/>
        <w:jc w:val="left"/>
      </w:pPr>
      <w:r>
        <w:rPr/>
        <w:t xml:space="preserve">(1) The practice of a dental assistant in the discharge of official duties by dental assistants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(2) Expanded function dental auxiliary education and training programs approved by the commission and the practice as an expanded function dental auxiliary by students in expanded function dental auxiliary education and training programs approved by the commission, when acting under the direction and supervision of persons licensed under chapter 18.29 or 18.32 RCW;</w:t>
      </w:r>
    </w:p>
    <w:p>
      <w:pPr>
        <w:spacing w:before="0" w:after="0" w:line="408" w:lineRule="exact"/>
        <w:ind w:left="0" w:right="0" w:firstLine="576"/>
        <w:jc w:val="left"/>
      </w:pPr>
      <w:r>
        <w:rPr/>
        <w:t xml:space="preserve">(3) Dental assistant education and training programs, and the practice of dental assisting by students in dental assistant education and training programs approved by the commission or offered at a school approved or licensed by the workforce training and education coordinating board, student achievement council, state board for community and technical colleges, or Washington state skill centers certified by the office of the superintendent of public instruction, when acting under the direction and supervision of persons registered or licensed under this chapter or chapter 18.29 or 18.32 RCW; </w:t>
      </w:r>
      <w:r>
        <w:t>((</w:t>
      </w:r>
      <w:r>
        <w:rPr>
          <w:strike/>
        </w:rPr>
        <w:t xml:space="preserve">or</w:t>
      </w:r>
      <w:r>
        <w:t>))</w:t>
      </w:r>
    </w:p>
    <w:p>
      <w:pPr>
        <w:spacing w:before="0" w:after="0" w:line="408" w:lineRule="exact"/>
        <w:ind w:left="0" w:right="0" w:firstLine="576"/>
        <w:jc w:val="left"/>
      </w:pPr>
      <w:r>
        <w:rPr/>
        <w:t xml:space="preserve">(4) The practice of a volunteer dental assistant providing services under the supervision of a licensed dentist in a charitable dental clinic, as approved by the commission in rule</w:t>
      </w:r>
      <w:r>
        <w:rPr>
          <w:u w:val="single"/>
        </w:rPr>
        <w:t xml:space="preserve">; or</w:t>
      </w:r>
    </w:p>
    <w:p>
      <w:pPr>
        <w:spacing w:before="0" w:after="0" w:line="408" w:lineRule="exact"/>
        <w:ind w:left="0" w:right="0" w:firstLine="576"/>
        <w:jc w:val="left"/>
      </w:pPr>
      <w:r>
        <w:rPr>
          <w:u w:val="single"/>
        </w:rPr>
        <w:t xml:space="preserve">(5)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Nothing in this chapter may be construed to prohibit or restrict dental health aide therapist services to the extent authorized under chapter 70.---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It is the intent of the legislature to provide that dental health aide therapist services are eligible for medicaid funding in order to promote increased dental care access for persons served in settings operated by Indian tribes, tribal organizations, and urban Indian organizations.</w:t>
      </w:r>
    </w:p>
    <w:p>
      <w:pPr>
        <w:spacing w:before="0" w:after="0" w:line="408" w:lineRule="exact"/>
        <w:ind w:left="0" w:right="0" w:firstLine="576"/>
        <w:jc w:val="left"/>
      </w:pPr>
      <w:r>
        <w:rPr/>
        <w:t xml:space="preserve">(2) The health care authority is directed to coordinate with the centers for medicare and medicaid services to provide that dental health aide therapist services authorized in chapter 70.--- RCW (the new chapter created in section 9 of this act) are eligible for federal funding of up to one hundred percent.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089f5368b52c4c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c2620e2e85458d" /><Relationship Type="http://schemas.openxmlformats.org/officeDocument/2006/relationships/footer" Target="/word/footer.xml" Id="R089f5368b52c4c25" /></Relationships>
</file>