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616ba0409f4000" /></Relationships>
</file>

<file path=word/document.xml><?xml version="1.0" encoding="utf-8"?>
<w:document xmlns:w="http://schemas.openxmlformats.org/wordprocessingml/2006/main">
  <w:body>
    <w:p>
      <w:r>
        <w:t>S-1303.9</w:t>
      </w:r>
    </w:p>
    <w:p>
      <w:pPr>
        <w:jc w:val="center"/>
      </w:pPr>
      <w:r>
        <w:t>_______________________________________________</w:t>
      </w:r>
    </w:p>
    <w:p/>
    <w:p>
      <w:pPr>
        <w:jc w:val="center"/>
      </w:pPr>
      <w:r>
        <w:rPr>
          <w:b/>
        </w:rPr>
        <w:t>SENATE BILL 5825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Mullet, Hobbs, and Takko</w:t>
      </w:r>
    </w:p>
    <w:p/>
    <w:p>
      <w:r>
        <w:rPr>
          <w:t xml:space="preserve">Read first time 02/15/17.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state's paramount duty to fully fund K-12 education by creating a new partnership between the state and local school districts; amending RCW 84.52.053, 84.36.381, 28A.545.070, 28A.500.010, 28A.500.050, 28A.320.330, 28A.505.140, 28A.505.100, 28A.400.200, 28A.150.260, and 28A.150.390; reenacting and amending RCW 28A.150.260; adding new sections to chapter 84.52 RCW; adding new sections to chapter 28A.500 RCW; adding a new section to chapter 43.09 RCW; creating new sections; repealing RCW 28A.500.020, 28A.500.030, and 84.52.0531; and providing effective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School District Levy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Beginning with taxes due and payable in calendar year 2018, a school district must impose a regular property tax levy as provided in this section. The tax rate is equal to the lesser of five dollars per thousand dollars of assessed value or the tax rate imposed by the school district for its enrichment levy under RCW 84.52.053 in calendar year 2017 and further reduced, at the discretion of the school district, by an amount necessary to reflect all or part of the state funds provided under section 204 of this act.</w:t>
      </w:r>
    </w:p>
    <w:p>
      <w:pPr>
        <w:spacing w:before="0" w:after="0" w:line="408" w:lineRule="exact"/>
        <w:ind w:left="0" w:right="0" w:firstLine="576"/>
        <w:jc w:val="left"/>
      </w:pPr>
      <w:r>
        <w:rPr/>
        <w:t xml:space="preserve">(2) The county treasurer shall remit the tax to the state as provided under RCW 84.56.280. Taxes required under this section must be deposited in the local school district property tax account hereby created in the state treasury. All taxes deposited in the local school district property tax account and all earnings of investments of balances in the local school district property tax account must be credited to the account and distributed to the school districts on a monthly basis.</w:t>
      </w:r>
    </w:p>
    <w:p>
      <w:pPr>
        <w:spacing w:before="0" w:after="0" w:line="408" w:lineRule="exact"/>
        <w:ind w:left="0" w:right="0" w:firstLine="576"/>
        <w:jc w:val="left"/>
      </w:pPr>
      <w:r>
        <w:rPr/>
        <w:t xml:space="preserve">(3) A school district must use the proceeds under this section only for expenditures related to the school district's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the maximum dollar amount which may be levied by or for any school district for an enrichment levy is the annual average full-time equivalent students within the school district multiplied by the per pupil limit.</w:t>
      </w:r>
    </w:p>
    <w:p>
      <w:pPr>
        <w:spacing w:before="0" w:after="0" w:line="408" w:lineRule="exact"/>
        <w:ind w:left="0" w:right="0" w:firstLine="576"/>
        <w:jc w:val="left"/>
      </w:pPr>
      <w:r>
        <w:rPr/>
        <w:t xml:space="preserve">(2) This section applies to school district enrichment levies due and payable beginning in calendar year 2018.</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"Annual average full-time equivalent students" means the average annual full-time equivalent student enrollment in the completed school year prior to the calendar year in which the enrichment levy is due and payable.</w:t>
      </w:r>
    </w:p>
    <w:p>
      <w:pPr>
        <w:spacing w:before="0" w:after="0" w:line="408" w:lineRule="exact"/>
        <w:ind w:left="0" w:right="0" w:firstLine="576"/>
        <w:jc w:val="left"/>
      </w:pPr>
      <w:r>
        <w:rPr/>
        <w:t xml:space="preserve">(b) "Enrichment levy" means a levy imposed by a school district under RCW 84.52.053.</w:t>
      </w:r>
    </w:p>
    <w:p>
      <w:pPr>
        <w:spacing w:before="0" w:after="0" w:line="408" w:lineRule="exact"/>
        <w:ind w:left="0" w:right="0" w:firstLine="576"/>
        <w:jc w:val="left"/>
      </w:pPr>
      <w:r>
        <w:rPr/>
        <w:t xml:space="preserve">(c) "Per pupil limit" means one thousand dollars, adjusted on an annual basis in the same manner as school district employee salaries under RCW 28A.400.205.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w:t>
      </w:r>
      <w:r>
        <w:rPr/>
        <w:t xml:space="preserve"> and 2012 c 186 s 18 are each amended to read as follows:</w:t>
      </w:r>
    </w:p>
    <w:p>
      <w:pPr>
        <w:spacing w:before="0" w:after="0" w:line="408" w:lineRule="exact"/>
        <w:ind w:left="0" w:right="0" w:firstLine="576"/>
        <w:jc w:val="left"/>
      </w:pPr>
      <w:r>
        <w:rPr/>
        <w:t xml:space="preserve">(1) The limitations imposed by RCW 84.52.050 through 84.52.056, and 84.52.043 </w:t>
      </w:r>
      <w:r>
        <w:t>((</w:t>
      </w:r>
      <w:r>
        <w:rPr>
          <w:strike/>
        </w:rPr>
        <w:t xml:space="preserve">shall</w:t>
      </w:r>
      <w:r>
        <w:t>))</w:t>
      </w:r>
      <w:r>
        <w:rPr/>
        <w:t xml:space="preserve"> </w:t>
      </w:r>
      <w:r>
        <w:rPr>
          <w:u w:val="single"/>
        </w:rPr>
        <w:t xml:space="preserve">do</w:t>
      </w:r>
      <w:r>
        <w:rPr/>
        <w:t xml:space="preserve"> not prevent the levy of taxes by school districts, when authorized so to do by the voters of such school district in the manner and for the purposes and number of years allowable under Article VII, section 2(a) of the Constitution of this state. Elections for such taxes </w:t>
      </w:r>
      <w:r>
        <w:t>((</w:t>
      </w:r>
      <w:r>
        <w:rPr>
          <w:strike/>
        </w:rPr>
        <w:t xml:space="preserve">shall</w:t>
      </w:r>
      <w:r>
        <w:t>))</w:t>
      </w:r>
      <w:r>
        <w:rPr/>
        <w:t xml:space="preserve"> </w:t>
      </w:r>
      <w:r>
        <w:rPr>
          <w:u w:val="single"/>
        </w:rPr>
        <w:t xml:space="preserve">must</w:t>
      </w:r>
      <w:r>
        <w:rPr/>
        <w:t xml:space="preserve"> be held in the year in which the levy is made or, in the case of propositions authorizing two-year through four-year levies for </w:t>
      </w:r>
      <w:r>
        <w:t>((</w:t>
      </w:r>
      <w:r>
        <w:rPr>
          <w:strike/>
        </w:rPr>
        <w:t xml:space="preserve">maintenance and operation</w:t>
      </w:r>
      <w:r>
        <w:t>))</w:t>
      </w:r>
      <w:r>
        <w:rPr/>
        <w:t xml:space="preserve"> </w:t>
      </w:r>
      <w:r>
        <w:rPr>
          <w:u w:val="single"/>
        </w:rPr>
        <w:t xml:space="preserve">enrichment</w:t>
      </w:r>
      <w:r>
        <w:rPr/>
        <w:t xml:space="preserve"> support of a school district, authorizing two-year levies for transportation vehicle funds established in RCW 28A.160.130, or authorizing two-year through six-year levies to support the construction, modernization, or remodeling of school facilities, which includes the purposes of RCW 28A.320.330(2) (f) and (g), in the year in which the first annual levy is made.</w:t>
      </w:r>
    </w:p>
    <w:p>
      <w:pPr>
        <w:spacing w:before="0" w:after="0" w:line="408" w:lineRule="exact"/>
        <w:ind w:left="0" w:right="0" w:firstLine="576"/>
        <w:jc w:val="left"/>
      </w:pPr>
      <w:r>
        <w:rPr/>
        <w:t xml:space="preserve">(2)(a) Once additional tax levies have been authorized for </w:t>
      </w:r>
      <w:r>
        <w:t>((</w:t>
      </w:r>
      <w:r>
        <w:rPr>
          <w:strike/>
        </w:rPr>
        <w:t xml:space="preserve">maintenance and operation</w:t>
      </w:r>
      <w:r>
        <w:t>))</w:t>
      </w:r>
      <w:r>
        <w:rPr/>
        <w:t xml:space="preserve"> </w:t>
      </w:r>
      <w:r>
        <w:rPr>
          <w:u w:val="single"/>
        </w:rPr>
        <w:t xml:space="preserve">enrichment</w:t>
      </w:r>
      <w:r>
        <w:rPr/>
        <w:t xml:space="preserve"> support of a school district for a two-year through four-year period as provided under subsection (1) of this section, no further additional tax levies for </w:t>
      </w:r>
      <w:r>
        <w:t>((</w:t>
      </w:r>
      <w:r>
        <w:rPr>
          <w:strike/>
        </w:rPr>
        <w:t xml:space="preserve">maintenance and operation</w:t>
      </w:r>
      <w:r>
        <w:t>))</w:t>
      </w:r>
      <w:r>
        <w:rPr/>
        <w:t xml:space="preserve"> </w:t>
      </w:r>
      <w:r>
        <w:rPr>
          <w:u w:val="single"/>
        </w:rPr>
        <w:t xml:space="preserve">enrichment</w:t>
      </w:r>
      <w:r>
        <w:rPr/>
        <w:t xml:space="preserve"> support of the district for that period may be authorized, except for additional levies to provide for subsequently enacted increases affecting the district's levy base or maximum levy percentage.</w:t>
      </w:r>
    </w:p>
    <w:p>
      <w:pPr>
        <w:spacing w:before="0" w:after="0" w:line="408" w:lineRule="exact"/>
        <w:ind w:left="0" w:right="0" w:firstLine="576"/>
        <w:jc w:val="left"/>
      </w:pPr>
      <w:r>
        <w:rPr/>
        <w:t xml:space="preserve">(b) Notwithstanding (a) of this subsection, any school district that is required to annex or receive territory pursuant to a dissolution of a financially insolvent school district pursuant to RCW 28A.315.225 may call either a replacement or supplemental levy election within the school district, including the territory annexed or transferred, as follows:</w:t>
      </w:r>
    </w:p>
    <w:p>
      <w:pPr>
        <w:spacing w:before="0" w:after="0" w:line="408" w:lineRule="exact"/>
        <w:ind w:left="0" w:right="0" w:firstLine="576"/>
        <w:jc w:val="left"/>
      </w:pPr>
      <w:r>
        <w:rPr/>
        <w:t xml:space="preserve">(i) An election for a proposition authorizing two-year through four-year levies for </w:t>
      </w:r>
      <w:r>
        <w:t>((</w:t>
      </w:r>
      <w:r>
        <w:rPr>
          <w:strike/>
        </w:rPr>
        <w:t xml:space="preserve">maintenance and operation</w:t>
      </w:r>
      <w:r>
        <w:t>))</w:t>
      </w:r>
      <w:r>
        <w:rPr/>
        <w:t xml:space="preserve"> </w:t>
      </w:r>
      <w:r>
        <w:rPr>
          <w:u w:val="single"/>
        </w:rPr>
        <w:t xml:space="preserve">enrichment</w:t>
      </w:r>
      <w:r>
        <w:rPr/>
        <w:t xml:space="preserve"> support of a school district may be called and held before the effective date of dissolution to replace existing </w:t>
      </w:r>
      <w:r>
        <w:t>((</w:t>
      </w:r>
      <w:r>
        <w:rPr>
          <w:strike/>
        </w:rPr>
        <w:t xml:space="preserve">maintenance and operation</w:t>
      </w:r>
      <w:r>
        <w:t>))</w:t>
      </w:r>
      <w:r>
        <w:rPr/>
        <w:t xml:space="preserve"> </w:t>
      </w:r>
      <w:r>
        <w:rPr>
          <w:u w:val="single"/>
        </w:rPr>
        <w:t xml:space="preserve">enrichment</w:t>
      </w:r>
      <w:r>
        <w:rPr/>
        <w:t xml:space="preserve"> levies and to provide for increases due to the dissolution.</w:t>
      </w:r>
    </w:p>
    <w:p>
      <w:pPr>
        <w:spacing w:before="0" w:after="0" w:line="408" w:lineRule="exact"/>
        <w:ind w:left="0" w:right="0" w:firstLine="576"/>
        <w:jc w:val="left"/>
      </w:pPr>
      <w:r>
        <w:rPr/>
        <w:t xml:space="preserve">(ii) An election for a proposition authorizing additional tax levies may be called and held before the effective date of dissolution to provide for increases due to the dissolution.</w:t>
      </w:r>
    </w:p>
    <w:p>
      <w:pPr>
        <w:spacing w:before="0" w:after="0" w:line="408" w:lineRule="exact"/>
        <w:ind w:left="0" w:right="0" w:firstLine="576"/>
        <w:jc w:val="left"/>
      </w:pPr>
      <w:r>
        <w:rPr/>
        <w:t xml:space="preserve">(iii) In the event a replacement levy election under (b)(i) of this subsection is held but does not pass, the affected school district may subsequently hold a supplemental levy election pursuant to (b)(ii) of this subsection if the supplemental levy election is held before the effective date of dissolution. In the event a supplemental levy election is held under </w:t>
      </w:r>
      <w:r>
        <w:t>((</w:t>
      </w:r>
      <w:r>
        <w:rPr>
          <w:strike/>
        </w:rPr>
        <w:t xml:space="preserve">subsection</w:t>
      </w:r>
      <w:r>
        <w:t>))</w:t>
      </w:r>
      <w:r>
        <w:rPr/>
        <w:t xml:space="preserve"> (b)(ii) of this subsection but does not pass, the affected school district may subsequently hold a replacement levy election pursuant to (b)(i) of this subsection if the replacement levy election is held before the effective date of dissolution. Failure of a replacement levy or supplemental levy election does not affect any previously approved and existing </w:t>
      </w:r>
      <w:r>
        <w:t>((</w:t>
      </w:r>
      <w:r>
        <w:rPr>
          <w:strike/>
        </w:rPr>
        <w:t xml:space="preserve">maintenance and operation</w:t>
      </w:r>
      <w:r>
        <w:t>))</w:t>
      </w:r>
      <w:r>
        <w:rPr/>
        <w:t xml:space="preserve"> </w:t>
      </w:r>
      <w:r>
        <w:rPr>
          <w:u w:val="single"/>
        </w:rPr>
        <w:t xml:space="preserve">enrichment</w:t>
      </w:r>
      <w:r>
        <w:rPr/>
        <w:t xml:space="preserve"> levy within the affected school district or districts.</w:t>
      </w:r>
    </w:p>
    <w:p>
      <w:pPr>
        <w:spacing w:before="0" w:after="0" w:line="408" w:lineRule="exact"/>
        <w:ind w:left="0" w:right="0" w:firstLine="576"/>
        <w:jc w:val="left"/>
      </w:pPr>
      <w:r>
        <w:rPr/>
        <w:t xml:space="preserve">(c) For the purpose of applying the limitation of this subsection (2), a two-year through six-year levy to support the construction, modernization, or remodeling of school facilities </w:t>
      </w:r>
      <w:r>
        <w:t>((</w:t>
      </w:r>
      <w:r>
        <w:rPr>
          <w:strike/>
        </w:rPr>
        <w:t xml:space="preserve">shall</w:t>
      </w:r>
      <w:r>
        <w:t>))</w:t>
      </w:r>
      <w:r>
        <w:rPr/>
        <w:t xml:space="preserve"> </w:t>
      </w:r>
      <w:r>
        <w:rPr>
          <w:u w:val="single"/>
        </w:rPr>
        <w:t xml:space="preserve">may</w:t>
      </w:r>
      <w:r>
        <w:rPr/>
        <w:t xml:space="preserve"> not be deemed to be a tax levy for </w:t>
      </w:r>
      <w:r>
        <w:t>((</w:t>
      </w:r>
      <w:r>
        <w:rPr>
          <w:strike/>
        </w:rPr>
        <w:t xml:space="preserve">maintenance and operation</w:t>
      </w:r>
      <w:r>
        <w:t>))</w:t>
      </w:r>
      <w:r>
        <w:rPr/>
        <w:t xml:space="preserve"> </w:t>
      </w:r>
      <w:r>
        <w:rPr>
          <w:u w:val="single"/>
        </w:rPr>
        <w:t xml:space="preserve">enrichment</w:t>
      </w:r>
      <w:r>
        <w:rPr/>
        <w:t xml:space="preserve"> support of a school district.</w:t>
      </w:r>
    </w:p>
    <w:p>
      <w:pPr>
        <w:spacing w:before="0" w:after="0" w:line="408" w:lineRule="exact"/>
        <w:ind w:left="0" w:right="0" w:firstLine="576"/>
        <w:jc w:val="left"/>
      </w:pPr>
      <w:r>
        <w:rPr/>
        <w:t xml:space="preserve">(3) A special election may be called and the time therefor fixed by the board of school directors, by giving notice thereof by publication in the manner provided by law for giving notices of general elections, at which special election the proposition authorizing such excess levy </w:t>
      </w:r>
      <w:r>
        <w:t>((</w:t>
      </w:r>
      <w:r>
        <w:rPr>
          <w:strike/>
        </w:rPr>
        <w:t xml:space="preserve">shall</w:t>
      </w:r>
      <w:r>
        <w:t>))</w:t>
      </w:r>
      <w:r>
        <w:rPr/>
        <w:t xml:space="preserve"> </w:t>
      </w:r>
      <w:r>
        <w:rPr>
          <w:u w:val="single"/>
        </w:rPr>
        <w:t xml:space="preserve">must</w:t>
      </w:r>
      <w:r>
        <w:rPr/>
        <w:t xml:space="preserve"> be submitted in such form as to enable the voters favoring the proposition to vote "yes" and those opposed thereto to vote "no."</w:t>
      </w:r>
    </w:p>
    <w:p>
      <w:pPr>
        <w:spacing w:before="0" w:after="0" w:line="408" w:lineRule="exact"/>
        <w:ind w:left="0" w:right="0" w:firstLine="576"/>
        <w:jc w:val="left"/>
      </w:pPr>
      <w:r>
        <w:rPr>
          <w:u w:val="single"/>
        </w:rPr>
        <w:t xml:space="preserve">(4) To ensure that enrichment levies are not used for basic education programs, beginning with ballot propositions submitted to the voters in calendar year 2018, districts must provide a report to the office of the superintendent of public instruction detailing the programs and activities to be funded through a proposed enrichment levy. The report must be submitted to, and approved by, the office of the superintendent of public instruction prior to the election for the proposition.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(Levies by school districts</w:t>
      </w:r>
      <w:r>
        <w:rPr>
          <w:rFonts w:ascii="Times New Roman" w:hAnsi="Times New Roman"/>
        </w:rPr>
        <w:t xml:space="preserve">—</w:t>
      </w:r>
      <w:r>
        <w:rPr/>
        <w:t xml:space="preserve">Maximum dollar amount for maintenance and operation support</w:t>
      </w:r>
      <w:r>
        <w:rPr>
          <w:rFonts w:ascii="Times New Roman" w:hAnsi="Times New Roman"/>
        </w:rPr>
        <w:t xml:space="preserve">—</w:t>
      </w:r>
      <w:r>
        <w:rPr/>
        <w:t xml:space="preserve">Restrictions</w:t>
      </w:r>
      <w:r>
        <w:rPr>
          <w:rFonts w:ascii="Times New Roman" w:hAnsi="Times New Roman"/>
        </w:rPr>
        <w:t xml:space="preserve">—</w:t>
      </w:r>
      <w:r>
        <w:rPr/>
        <w:t xml:space="preserve">Maximum levy percentage</w:t>
      </w:r>
      <w:r>
        <w:rPr>
          <w:rFonts w:ascii="Times New Roman" w:hAnsi="Times New Roman"/>
        </w:rPr>
        <w:t xml:space="preserve">—</w:t>
      </w:r>
      <w:r>
        <w:rPr/>
        <w:t xml:space="preserve">Levy reduction funds</w:t>
      </w:r>
      <w:r>
        <w:rPr>
          <w:rFonts w:ascii="Times New Roman" w:hAnsi="Times New Roman"/>
        </w:rPr>
        <w:t xml:space="preserve">—</w:t>
      </w:r>
      <w:r>
        <w:rPr/>
        <w:t xml:space="preserve">Rules) and 2013 c 242 s 8, 2012 1st sp.s. c 10 s 8, 2010 c 237 s 2, 2010 c 99 s 11, 1997 c 259 s 2, 1995 1st sp.s. c 11 s 1, 1994 c 116 s 2, 1993 c 465 s 1, 1992 c 49 s 1, 1990 c 33 s 601, 1989 c 141 s 1, 1988 c 252 s 1, 1987 1st ex.s. c 2 s 101, 1987 c 185 s 40, &amp; 1985 c 374 s 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2015 3rd sp.s. c 30 s 2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of forty thousand dollars or less is exempt from all excess property taxes </w:t>
      </w:r>
      <w:r>
        <w:rPr>
          <w:u w:val="single"/>
        </w:rPr>
        <w:t xml:space="preserve">and a school district levy imposed under section 101 of this act</w:t>
      </w:r>
      <w:r>
        <w:rPr/>
        <w:t xml:space="preserve">; and</w:t>
      </w:r>
    </w:p>
    <w:p>
      <w:pPr>
        <w:spacing w:before="0" w:after="0" w:line="408" w:lineRule="exact"/>
        <w:ind w:left="0" w:right="0" w:firstLine="576"/>
        <w:jc w:val="left"/>
      </w:pPr>
      <w:r>
        <w:rPr/>
        <w:t xml:space="preserve">(b)(i) A person who otherwise qualifies under this section and has a combined disposable income of thirty-five thousand dollars or less but greater than thirty thousand dollars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of thirty thousand dollars or less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of forty thousand dollars or less,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545</w:t>
      </w:r>
      <w:r>
        <w:rPr/>
        <w:t xml:space="preserve">.</w:t>
      </w:r>
      <w:r>
        <w:t xml:space="preserve">070</w:t>
      </w:r>
      <w:r>
        <w:rPr/>
        <w:t xml:space="preserve"> and 1990 c 33 s 491 are each amended to read as follows:</w:t>
      </w:r>
    </w:p>
    <w:p>
      <w:pPr>
        <w:spacing w:before="0" w:after="0" w:line="408" w:lineRule="exact"/>
        <w:ind w:left="0" w:right="0" w:firstLine="576"/>
        <w:jc w:val="left"/>
      </w:pPr>
      <w:r>
        <w:rPr/>
        <w:t xml:space="preserve">(1) The superintendent of public instruction </w:t>
      </w:r>
      <w:r>
        <w:t>((</w:t>
      </w:r>
      <w:r>
        <w:rPr>
          <w:strike/>
        </w:rPr>
        <w:t xml:space="preserve">shall</w:t>
      </w:r>
      <w:r>
        <w:t>))</w:t>
      </w:r>
      <w:r>
        <w:rPr/>
        <w:t xml:space="preserve"> </w:t>
      </w:r>
      <w:r>
        <w:rPr>
          <w:u w:val="single"/>
        </w:rPr>
        <w:t xml:space="preserve">must</w:t>
      </w:r>
      <w:r>
        <w:rPr/>
        <w:t xml:space="preserve"> annually determine the estimated amount due by a nonhigh school district to a high school district for the school year as follows:</w:t>
      </w:r>
    </w:p>
    <w:p>
      <w:pPr>
        <w:spacing w:before="0" w:after="0" w:line="408" w:lineRule="exact"/>
        <w:ind w:left="0" w:right="0" w:firstLine="576"/>
        <w:jc w:val="left"/>
      </w:pPr>
      <w:r>
        <w:rPr/>
        <w:t xml:space="preserve">(a) The total of the high school district's </w:t>
      </w:r>
      <w:r>
        <w:t>((</w:t>
      </w:r>
      <w:r>
        <w:rPr>
          <w:strike/>
        </w:rPr>
        <w:t xml:space="preserve">maintenance and operation</w:t>
      </w:r>
      <w:r>
        <w:t>))</w:t>
      </w:r>
      <w:r>
        <w:rPr/>
        <w:t xml:space="preserve"> </w:t>
      </w:r>
      <w:r>
        <w:rPr>
          <w:u w:val="single"/>
        </w:rPr>
        <w:t xml:space="preserve">enrichment</w:t>
      </w:r>
      <w:r>
        <w:rPr/>
        <w:t xml:space="preserve"> excess tax levy that has been authorized and determined by the superintendent of public instruction to be allowable pursuant to </w:t>
      </w:r>
      <w:r>
        <w:t>((</w:t>
      </w:r>
      <w:r>
        <w:rPr>
          <w:strike/>
        </w:rPr>
        <w:t xml:space="preserve">RCW 84.52.0531</w:t>
      </w:r>
      <w:r>
        <w:t>))</w:t>
      </w:r>
      <w:r>
        <w:rPr/>
        <w:t xml:space="preserve"> </w:t>
      </w:r>
      <w:r>
        <w:rPr>
          <w:u w:val="single"/>
        </w:rPr>
        <w:t xml:space="preserve">section 102 of this act</w:t>
      </w:r>
      <w:r>
        <w:rPr/>
        <w:t xml:space="preserve">, as now or hereafter amended, for collection during the next calendar year, </w:t>
      </w:r>
      <w:r>
        <w:t>((</w:t>
      </w:r>
      <w:r>
        <w:rPr>
          <w:strike/>
        </w:rPr>
        <w:t xml:space="preserve">shall</w:t>
      </w:r>
      <w:r>
        <w:t>))</w:t>
      </w:r>
      <w:r>
        <w:rPr/>
        <w:t xml:space="preserve"> </w:t>
      </w:r>
      <w:r>
        <w:rPr>
          <w:u w:val="single"/>
        </w:rPr>
        <w:t xml:space="preserve">must</w:t>
      </w:r>
      <w:r>
        <w:rPr/>
        <w:t xml:space="preserve"> first be divided by the total estimated number of annual average full-time equivalent students which the high school district superintendent or the superintendent of public instruction has certified pursuant to RCW 28A.545.060 will be enrolled in the high school district during the school year;</w:t>
      </w:r>
    </w:p>
    <w:p>
      <w:pPr>
        <w:spacing w:before="0" w:after="0" w:line="408" w:lineRule="exact"/>
        <w:ind w:left="0" w:right="0" w:firstLine="576"/>
        <w:jc w:val="left"/>
      </w:pPr>
      <w:r>
        <w:rPr/>
        <w:t xml:space="preserve">(b) The result of the calculation provided for in </w:t>
      </w:r>
      <w:r>
        <w:t>((</w:t>
      </w:r>
      <w:r>
        <w:rPr>
          <w:strike/>
        </w:rPr>
        <w:t xml:space="preserve">subsection (1)</w:t>
      </w:r>
      <w:r>
        <w:t>))</w:t>
      </w:r>
      <w:r>
        <w:rPr/>
        <w:t xml:space="preserve">(a) of this </w:t>
      </w:r>
      <w:r>
        <w:rPr>
          <w:u w:val="single"/>
        </w:rPr>
        <w:t xml:space="preserve">sub</w:t>
      </w:r>
      <w:r>
        <w:rPr/>
        <w:t xml:space="preserve">section </w:t>
      </w:r>
      <w:r>
        <w:t>((</w:t>
      </w:r>
      <w:r>
        <w:rPr>
          <w:strike/>
        </w:rPr>
        <w:t xml:space="preserve">shall</w:t>
      </w:r>
      <w:r>
        <w:t>))</w:t>
      </w:r>
      <w:r>
        <w:rPr/>
        <w:t xml:space="preserve"> </w:t>
      </w:r>
      <w:r>
        <w:rPr>
          <w:u w:val="single"/>
        </w:rPr>
        <w:t xml:space="preserve">must</w:t>
      </w:r>
      <w:r>
        <w:rPr/>
        <w:t xml:space="preserve"> then be multiplied by the estimated number of annual average full-time equivalent students residing in the nonhigh school district that will be enrolled in the high school district during the school year which has been established pursuant to RCW 28A.545.060; and</w:t>
      </w:r>
    </w:p>
    <w:p>
      <w:pPr>
        <w:spacing w:before="0" w:after="0" w:line="408" w:lineRule="exact"/>
        <w:ind w:left="0" w:right="0" w:firstLine="576"/>
        <w:jc w:val="left"/>
      </w:pPr>
      <w:r>
        <w:rPr/>
        <w:t xml:space="preserve">(c) The result of the calculation provided for in </w:t>
      </w:r>
      <w:r>
        <w:t>((</w:t>
      </w:r>
      <w:r>
        <w:rPr>
          <w:strike/>
        </w:rPr>
        <w:t xml:space="preserve">subsection (1)</w:t>
      </w:r>
      <w:r>
        <w:t>))</w:t>
      </w:r>
      <w:r>
        <w:rPr/>
        <w:t xml:space="preserve">(b) of this </w:t>
      </w:r>
      <w:r>
        <w:rPr>
          <w:u w:val="single"/>
        </w:rPr>
        <w:t xml:space="preserve">sub</w:t>
      </w:r>
      <w:r>
        <w:rPr/>
        <w:t xml:space="preserve">section </w:t>
      </w:r>
      <w:r>
        <w:t>((</w:t>
      </w:r>
      <w:r>
        <w:rPr>
          <w:strike/>
        </w:rPr>
        <w:t xml:space="preserve">shall</w:t>
      </w:r>
      <w:r>
        <w:t>))</w:t>
      </w:r>
      <w:r>
        <w:rPr/>
        <w:t xml:space="preserve"> </w:t>
      </w:r>
      <w:r>
        <w:rPr>
          <w:u w:val="single"/>
        </w:rPr>
        <w:t xml:space="preserve">must</w:t>
      </w:r>
      <w:r>
        <w:rPr/>
        <w:t xml:space="preserve"> be adjusted upward to the extent the estimated amount due by a nonhigh school district for the prior school year was less than the actual amount due based upon actual annual average full-time equivalent student enrollments during the previous school year and the actual per annual average full-time equivalent student </w:t>
      </w:r>
      <w:r>
        <w:t>((</w:t>
      </w:r>
      <w:r>
        <w:rPr>
          <w:strike/>
        </w:rPr>
        <w:t xml:space="preserve">maintenance and operation</w:t>
      </w:r>
      <w:r>
        <w:t>))</w:t>
      </w:r>
      <w:r>
        <w:rPr/>
        <w:t xml:space="preserve"> </w:t>
      </w:r>
      <w:r>
        <w:rPr>
          <w:u w:val="single"/>
        </w:rPr>
        <w:t xml:space="preserve">enrichment</w:t>
      </w:r>
      <w:r>
        <w:rPr/>
        <w:t xml:space="preserve"> excess tax levy rate for the current tax collection year, of the high school district, or adjusted downward to the extent the estimated amount due was greater than such actual amount due or greater than such lesser amount as a high school district may have elected to assess pursuant to RCW 28A.545.090.</w:t>
      </w:r>
    </w:p>
    <w:p>
      <w:pPr>
        <w:spacing w:before="0" w:after="0" w:line="408" w:lineRule="exact"/>
        <w:ind w:left="0" w:right="0" w:firstLine="576"/>
        <w:jc w:val="left"/>
      </w:pPr>
      <w:r>
        <w:rPr/>
        <w:t xml:space="preserve">(2) The amount arrived at pursuant to subsection (1)(c) of this </w:t>
      </w:r>
      <w:r>
        <w:t>((</w:t>
      </w:r>
      <w:r>
        <w:rPr>
          <w:strike/>
        </w:rPr>
        <w:t xml:space="preserve">sub</w:t>
      </w:r>
      <w:r>
        <w:t>))</w:t>
      </w:r>
      <w:r>
        <w:rPr/>
        <w:t xml:space="preserve">section </w:t>
      </w:r>
      <w:r>
        <w:t>((</w:t>
      </w:r>
      <w:r>
        <w:rPr>
          <w:strike/>
        </w:rPr>
        <w:t xml:space="preserve">shall</w:t>
      </w:r>
      <w:r>
        <w:t>))</w:t>
      </w:r>
      <w:r>
        <w:rPr/>
        <w:t xml:space="preserve"> constitute</w:t>
      </w:r>
      <w:r>
        <w:rPr>
          <w:u w:val="single"/>
        </w:rPr>
        <w:t xml:space="preserve">s</w:t>
      </w:r>
      <w:r>
        <w:rPr/>
        <w:t xml:space="preserve"> the estimated amount due by a nonhigh school district to a high school district for the school year.</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Reforming State Levy Equalization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500</w:t>
      </w:r>
      <w:r>
        <w:rPr/>
        <w:t xml:space="preserve">.</w:t>
      </w:r>
      <w:r>
        <w:t xml:space="preserve">010</w:t>
      </w:r>
      <w:r>
        <w:rPr/>
        <w:t xml:space="preserve"> and 1999 c 317 s 1 are each amended to read as follows:</w:t>
      </w:r>
    </w:p>
    <w:p>
      <w:pPr>
        <w:spacing w:before="0" w:after="0" w:line="408" w:lineRule="exact"/>
        <w:ind w:left="0" w:right="0" w:firstLine="576"/>
        <w:jc w:val="left"/>
      </w:pPr>
      <w:r>
        <w:rPr/>
        <w:t xml:space="preserve">Commencing with calendar year 2000, in addition to a school district's other general fund allocations, each eligible district shall be provided local effort assistance funds. The purpose of </w:t>
      </w:r>
      <w:r>
        <w:t>((</w:t>
      </w:r>
      <w:r>
        <w:rPr>
          <w:strike/>
        </w:rPr>
        <w:t xml:space="preserve">these</w:t>
      </w:r>
      <w:r>
        <w:t>))</w:t>
      </w:r>
      <w:r>
        <w:rPr/>
        <w:t xml:space="preserve"> </w:t>
      </w:r>
      <w:r>
        <w:rPr>
          <w:u w:val="single"/>
        </w:rPr>
        <w:t xml:space="preserve">the</w:t>
      </w:r>
      <w:r>
        <w:rPr/>
        <w:t xml:space="preserve"> funds </w:t>
      </w:r>
      <w:r>
        <w:rPr>
          <w:u w:val="single"/>
        </w:rPr>
        <w:t xml:space="preserve">under section 203 of this act</w:t>
      </w:r>
      <w:r>
        <w:rPr/>
        <w:t xml:space="preserve"> is to mitigate the effect that above average property tax rates might have on the ability of a school district to raise local revenues to supplement the state's basic program of education. These funds serve to equalize the property tax rates that individual taxpayers would pay for such levies and to provide tax relief to taxpayers in high tax rate school districts. </w:t>
      </w:r>
      <w:r>
        <w:t>((</w:t>
      </w:r>
      <w:r>
        <w:rPr>
          <w:strike/>
        </w:rPr>
        <w:t xml:space="preserve">Such</w:t>
      </w:r>
      <w:r>
        <w:t>))</w:t>
      </w:r>
      <w:r>
        <w:rPr/>
        <w:t xml:space="preserve"> </w:t>
      </w:r>
      <w:r>
        <w:rPr>
          <w:u w:val="single"/>
        </w:rPr>
        <w:t xml:space="preserve">F</w:t>
      </w:r>
      <w:r>
        <w:rPr/>
        <w:t xml:space="preserve">unds </w:t>
      </w:r>
      <w:r>
        <w:rPr>
          <w:u w:val="single"/>
        </w:rPr>
        <w:t xml:space="preserve">under section 203 of this act</w:t>
      </w:r>
      <w:r>
        <w:rPr/>
        <w:t xml:space="preserve"> are not part of the district's basic education allocation.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202</w:instrText>
      </w:r>
      <w:r/>
      <w:r>
        <w:rPr>
          <w:b/>
        </w:rPr>
        <w:fldChar w:fldCharType="end"/>
      </w:r>
      <w:r>
        <w:t xml:space="preserve">  </w:t>
      </w:r>
      <w:r>
        <w:rPr/>
        <w:t xml:space="preserve">A new section is added to </w:t>
      </w:r>
      <w:r>
        <w:rPr/>
        <w:t xml:space="preserve">chapter </w:t>
      </w:r>
      <w:r>
        <w:t xml:space="preserve">28A</w:t>
      </w:r>
      <w:r>
        <w:rPr/>
        <w:t xml:space="preserve">.</w:t>
      </w:r>
      <w:r>
        <w:t xml:space="preserve">500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"Average district rate" means the school district excess levy limit divided by the total assessed valuation within the school district for excess levy purposes.</w:t>
      </w:r>
    </w:p>
    <w:p>
      <w:pPr>
        <w:spacing w:before="0" w:after="0" w:line="408" w:lineRule="exact"/>
        <w:ind w:left="0" w:right="0" w:firstLine="576"/>
        <w:jc w:val="left"/>
      </w:pPr>
      <w:r>
        <w:rPr/>
        <w:t xml:space="preserve">(2) "Average statewide rate" means the statewide excess levy limit divided by the total statewide assessed valuation for school district excess levy purposes.</w:t>
      </w:r>
    </w:p>
    <w:p>
      <w:pPr>
        <w:spacing w:before="0" w:after="0" w:line="408" w:lineRule="exact"/>
        <w:ind w:left="0" w:right="0" w:firstLine="576"/>
        <w:jc w:val="left"/>
      </w:pPr>
      <w:r>
        <w:rPr/>
        <w:t xml:space="preserve">(3) "Enrichment levy" and "per pupil limit" have the same meaning as provided under section 102 of this act.</w:t>
      </w:r>
    </w:p>
    <w:p>
      <w:pPr>
        <w:spacing w:before="0" w:after="0" w:line="408" w:lineRule="exact"/>
        <w:ind w:left="0" w:right="0" w:firstLine="576"/>
        <w:jc w:val="left"/>
      </w:pPr>
      <w:r>
        <w:rPr/>
        <w:t xml:space="preserve">(4) "Excess levy limit" means the maximum dollar amount allowable under section 102(1) of this act.</w:t>
      </w:r>
    </w:p>
    <w:p>
      <w:pPr>
        <w:spacing w:before="0" w:after="0" w:line="408" w:lineRule="exact"/>
        <w:ind w:left="0" w:right="0" w:firstLine="576"/>
        <w:jc w:val="left"/>
      </w:pPr>
      <w:r>
        <w:rPr/>
        <w:t xml:space="preserve">(5) "Local effort factor" means a school district's actual enrichment levy divided by the product of the average statewide rate and the total assessed valuation within the school district for excess levy purposes. The local effort factor may not exceed one.</w:t>
      </w:r>
    </w:p>
    <w:p>
      <w:pPr>
        <w:spacing w:before="0" w:after="0" w:line="408" w:lineRule="exact"/>
        <w:ind w:left="0" w:right="0" w:firstLine="576"/>
        <w:jc w:val="left"/>
      </w:pPr>
      <w:r>
        <w:rPr/>
        <w:t xml:space="preserve">(6) "Regular levy adjustment factor" means the difference of the average district rate and average statewide rate divided by the average district rate.</w:t>
      </w:r>
    </w:p>
    <w:p>
      <w:pPr>
        <w:spacing w:before="0" w:after="0" w:line="408" w:lineRule="exact"/>
        <w:ind w:left="0" w:right="0" w:firstLine="576"/>
        <w:jc w:val="left"/>
      </w:pPr>
      <w:r>
        <w:rPr/>
        <w:t xml:space="preserve">(7) "School district's excess cost" means the school district's adjusted assessed valuation multiplied by the difference of the average district rate and the average statewide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203</w:instrText>
      </w:r>
      <w:r/>
      <w:r>
        <w:rPr>
          <w:b/>
        </w:rPr>
        <w:fldChar w:fldCharType="end"/>
      </w:r>
      <w:r>
        <w:t xml:space="preserve">  </w:t>
      </w:r>
      <w:r>
        <w:rPr/>
        <w:t xml:space="preserve">A new section is added to </w:t>
      </w:r>
      <w:r>
        <w:rPr/>
        <w:t xml:space="preserve">chapter </w:t>
      </w:r>
      <w:r>
        <w:t xml:space="preserve">28A</w:t>
      </w:r>
      <w:r>
        <w:rPr/>
        <w:t xml:space="preserve">.</w:t>
      </w:r>
      <w:r>
        <w:t xml:space="preserve">500</w:t>
      </w:r>
      <w:r>
        <w:rPr/>
        <w:t xml:space="preserve"> RCW</w:t>
      </w:r>
      <w:r>
        <w:rPr/>
        <w:t xml:space="preserve"> to read as follows:</w:t>
      </w:r>
    </w:p>
    <w:p>
      <w:pPr>
        <w:spacing w:before="0" w:after="0" w:line="408" w:lineRule="exact"/>
        <w:ind w:left="0" w:right="0" w:firstLine="576"/>
        <w:jc w:val="left"/>
      </w:pPr>
      <w:r>
        <w:rPr/>
        <w:t xml:space="preserve">(1) Beginning in calendar year 2018, and each calendar year thereafter, the state must provide matching funds for school district enrichment levies as provided in this section.</w:t>
      </w:r>
    </w:p>
    <w:p>
      <w:pPr>
        <w:spacing w:before="0" w:after="0" w:line="408" w:lineRule="exact"/>
        <w:ind w:left="0" w:right="0" w:firstLine="576"/>
        <w:jc w:val="left"/>
      </w:pPr>
      <w:r>
        <w:rPr/>
        <w:t xml:space="preserve">(2) Only districts with an average district rate above the average statewide rate are eligible for state matching funds under this section.</w:t>
      </w:r>
    </w:p>
    <w:p>
      <w:pPr>
        <w:spacing w:before="0" w:after="0" w:line="408" w:lineRule="exact"/>
        <w:ind w:left="0" w:right="0" w:firstLine="576"/>
        <w:jc w:val="left"/>
      </w:pPr>
      <w:r>
        <w:rPr/>
        <w:t xml:space="preserve">(3) The amount of matching funds is equal to fifty percent of the school district's excess cost multiplied by the local effort factor.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204</w:instrText>
      </w:r>
      <w:r/>
      <w:r>
        <w:rPr>
          <w:b/>
        </w:rPr>
        <w:fldChar w:fldCharType="end"/>
      </w:r>
      <w:r>
        <w:t xml:space="preserve">  </w:t>
      </w:r>
      <w:r>
        <w:rPr/>
        <w:t xml:space="preserve">A new section is added to </w:t>
      </w:r>
      <w:r>
        <w:rPr/>
        <w:t xml:space="preserve">chapter </w:t>
      </w:r>
      <w:r>
        <w:t xml:space="preserve">28A</w:t>
      </w:r>
      <w:r>
        <w:rPr/>
        <w:t xml:space="preserve">.</w:t>
      </w:r>
      <w:r>
        <w:t xml:space="preserve">500</w:t>
      </w:r>
      <w:r>
        <w:rPr/>
        <w:t xml:space="preserve"> RCW</w:t>
      </w:r>
      <w:r>
        <w:rPr/>
        <w:t xml:space="preserve"> to read as follows:</w:t>
      </w:r>
    </w:p>
    <w:p>
      <w:pPr>
        <w:spacing w:before="0" w:after="0" w:line="408" w:lineRule="exact"/>
        <w:ind w:left="0" w:right="0" w:firstLine="576"/>
        <w:jc w:val="left"/>
      </w:pPr>
      <w:r>
        <w:rPr/>
        <w:t xml:space="preserve">(1) Beginning in calendar year 2018, and each calendar year thereafter, the state must provide matching funds for school district regular levies under section 101 of this act as provided in this section.</w:t>
      </w:r>
    </w:p>
    <w:p>
      <w:pPr>
        <w:spacing w:before="0" w:after="0" w:line="408" w:lineRule="exact"/>
        <w:ind w:left="0" w:right="0" w:firstLine="576"/>
        <w:jc w:val="left"/>
      </w:pPr>
      <w:r>
        <w:rPr/>
        <w:t xml:space="preserve">(2) Only districts with an average district rate above the average statewide rate are eligible for state matching funds under this section.</w:t>
      </w:r>
    </w:p>
    <w:p>
      <w:pPr>
        <w:spacing w:before="0" w:after="0" w:line="408" w:lineRule="exact"/>
        <w:ind w:left="0" w:right="0" w:firstLine="576"/>
        <w:jc w:val="left"/>
      </w:pPr>
      <w:r>
        <w:rPr/>
        <w:t xml:space="preserve">(3)(a) The amount of state matching funds is equal to the maximum levy a school district may impose under section 101 of this act multiplied by the regular levy adjustment factor.</w:t>
      </w:r>
    </w:p>
    <w:p>
      <w:pPr>
        <w:spacing w:before="0" w:after="0" w:line="408" w:lineRule="exact"/>
        <w:ind w:left="0" w:right="0" w:firstLine="576"/>
        <w:jc w:val="left"/>
      </w:pPr>
      <w:r>
        <w:rPr/>
        <w:t xml:space="preserve">(b) In addition to the funds provided in (a) of this subsection (3), an additional amount of state funds is provided each calendar year for school districts with an enrichment property tax rate in calendar year 2017 in excess of five dollars per thousand dollars of assessed value. The amount is equal to the enrichment property tax rate in calendar year 2017 in excess of five dollars per thousand dollars of assessed value multiplied by the assessed value of property in the school district for the current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050</w:t>
      </w:r>
      <w:r>
        <w:rPr/>
        <w:t xml:space="preserve"> and 2009 c 548 s 301 are each amended to read as follows:</w:t>
      </w:r>
    </w:p>
    <w:p>
      <w:pPr>
        <w:spacing w:before="0" w:after="0" w:line="408" w:lineRule="exact"/>
        <w:ind w:left="0" w:right="0" w:firstLine="576"/>
        <w:jc w:val="left"/>
      </w:pPr>
      <w:r>
        <w:rPr/>
        <w:t xml:space="preserve">(1) The legislature finds that while the state has the responsibility to provide for a general and uniform system of public schools, there is also a need for some diversity in the public school system. A successful system of public education must permit some variation among school districts outside the basic education provided for by the state to respond to and reflect the unique desires of local communities. The opportunity for local communities to invest in enriched education programs promotes support for local public schools. Further, the ability of local school districts to experiment with enriched programs can inform the legislature's long-term evolution of the definition of basic education. Therefore, local levy authority remains an important component of the overall finance system in support of the public schools even though it is outside the state's obligation for basic education.</w:t>
      </w:r>
    </w:p>
    <w:p>
      <w:pPr>
        <w:spacing w:before="0" w:after="0" w:line="408" w:lineRule="exact"/>
        <w:ind w:left="0" w:right="0" w:firstLine="576"/>
        <w:jc w:val="left"/>
      </w:pPr>
      <w:r>
        <w:rPr/>
        <w:t xml:space="preserve">(2) However, the value of permitting local levies must be balanced with the value of equity and fairness to students and to taxpayers, neither of whom should be unduly disadvantaged due to differences in the tax bases used to support local levies. Equity and fairness require both an equitable basis for supplemental funding outside basic education and a mechanism for property tax-poor school districts to fairly access supplemental funding. As such, local effort assistance </w:t>
      </w:r>
      <w:r>
        <w:rPr>
          <w:u w:val="single"/>
        </w:rPr>
        <w:t xml:space="preserve">under section 203 of this act</w:t>
      </w:r>
      <w:r>
        <w:rPr/>
        <w:t xml:space="preserve">, while also outside the state's obligation for basic education, is another important component of school finance.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2018:</w:t>
      </w:r>
    </w:p>
    <w:p>
      <w:pPr>
        <w:spacing w:before="0" w:after="0" w:line="408" w:lineRule="exact"/>
        <w:ind w:left="0" w:right="0" w:firstLine="576"/>
        <w:jc w:val="left"/>
      </w:pPr>
      <w:r>
        <w:t>(1)</w:t>
      </w:r>
      <w:r>
        <w:rPr/>
        <w:t xml:space="preserve">RCW </w:t>
      </w:r>
      <w:r>
        <w:t xml:space="preserve">28A</w:t>
      </w:r>
      <w:r>
        <w:rPr/>
        <w:t xml:space="preserve">.</w:t>
      </w:r>
      <w:r>
        <w:t xml:space="preserve">500</w:t>
      </w:r>
      <w:r>
        <w:rPr/>
        <w:t xml:space="preserve">.</w:t>
      </w:r>
      <w:r>
        <w:t xml:space="preserve">020</w:t>
      </w:r>
      <w:r>
        <w:rPr/>
        <w:t xml:space="preserve"> (Definitions</w:t>
      </w:r>
      <w:r>
        <w:rPr/>
        <w:t xml:space="preserve">) and 2013 2nd sp.s. c 4 s 957, 2010 c 237 s 5, 2004 c 21 s 1, &amp; 1999 c 317 s 2; and</w:t>
      </w:r>
    </w:p>
    <w:p>
      <w:pPr>
        <w:spacing w:before="0" w:after="0" w:line="408" w:lineRule="exact"/>
        <w:ind w:left="0" w:right="0" w:firstLine="576"/>
        <w:jc w:val="left"/>
      </w:pPr>
      <w:r>
        <w:t>(2)</w:t>
      </w:r>
      <w:r>
        <w:rPr/>
        <w:t xml:space="preserve">RCW </w:t>
      </w:r>
      <w:r>
        <w:t xml:space="preserve">28A</w:t>
      </w:r>
      <w:r>
        <w:rPr/>
        <w:t xml:space="preserve">.</w:t>
      </w:r>
      <w:r>
        <w:t xml:space="preserve">500</w:t>
      </w:r>
      <w:r>
        <w:rPr/>
        <w:t xml:space="preserve">.</w:t>
      </w:r>
      <w:r>
        <w:t xml:space="preserve">030</w:t>
      </w:r>
      <w:r>
        <w:rPr/>
        <w:t xml:space="preserve"> (Allocation of state matching funds</w:t>
      </w:r>
      <w:r>
        <w:rPr>
          <w:rFonts w:ascii="Times New Roman" w:hAnsi="Times New Roman"/>
        </w:rPr>
        <w:t xml:space="preserve">—</w:t>
      </w:r>
      <w:r>
        <w:rPr/>
        <w:t xml:space="preserve">Determination) and 2010 c 237 s 6, 2006 c 372 s 904, 2006 c 119 s 1, 2005 c 518 s 914, 2003 1st sp.s. c 25 s 912, 2002 c 317 s 4, &amp; 1999 c 317 s 3.</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Improving Fiscal Accountability and Transparency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legislature intends to provide additional procedural safeguards to eliminate the use of local excess levies to fund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2009 c 460 s 1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w:t>
      </w:r>
      <w:r>
        <w:rPr>
          <w:u w:val="single"/>
        </w:rPr>
        <w:t xml:space="preserve">(a)</w:t>
      </w:r>
      <w:r>
        <w:rPr/>
        <w:t xml:space="preserve"> A general fund for </w:t>
      </w:r>
      <w:r>
        <w:t>((</w:t>
      </w:r>
      <w:r>
        <w:rPr>
          <w:strike/>
        </w:rPr>
        <w:t xml:space="preserve">maintenance and operation</w:t>
      </w:r>
      <w:r>
        <w:t>))</w:t>
      </w:r>
      <w:r>
        <w:rPr/>
        <w:t xml:space="preserve"> </w:t>
      </w:r>
      <w:r>
        <w:rPr>
          <w:u w:val="single"/>
        </w:rPr>
        <w:t xml:space="preserve">enrichment</w:t>
      </w:r>
      <w:r>
        <w:rPr/>
        <w:t xml:space="preserve"> of the school district to account for all financial operations of the school district except those required to be accounted for in another fund.</w:t>
      </w:r>
    </w:p>
    <w:p>
      <w:pPr>
        <w:spacing w:before="0" w:after="0" w:line="408" w:lineRule="exact"/>
        <w:ind w:left="0" w:right="0" w:firstLine="576"/>
        <w:jc w:val="left"/>
      </w:pPr>
      <w:r>
        <w:rPr>
          <w:u w:val="single"/>
        </w:rPr>
        <w:t xml:space="preserve">(b) By the 2018-19 school year, a local revenue subfund of the general fund must be established for the purpose of accounting for the financial operations of a school district that are paid from local revenues, except the local school district property tax under section 101 of this act, which must be deposited in the school district's general fund. Money deposited into the local revenue subfund must include proceeds from school district enrichment excess levies as authorized by RCW 84.52.053 and state funds distributed under section 203 of this act. Expenditures from this subfund must be tracked separately to account for the expenditure of each of these streams of funds by revenue sources within a school district.</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140</w:t>
      </w:r>
      <w:r>
        <w:rPr/>
        <w:t xml:space="preserve"> and 2006 c 263 s 202 are each amended to read as follows:</w:t>
      </w:r>
    </w:p>
    <w:p>
      <w:pPr>
        <w:spacing w:before="0" w:after="0" w:line="408" w:lineRule="exact"/>
        <w:ind w:left="0" w:right="0" w:firstLine="576"/>
        <w:jc w:val="left"/>
      </w:pPr>
      <w:r>
        <w:rPr/>
        <w:t xml:space="preserve">(1) Notwithstanding any other provision of law, the superintendent of public instruction shall adopt such rules as will ensure proper budgetary procedures and practices, including monthly financial statements consistent with the provisions of RCW 43.09.200, and this chapter. </w:t>
      </w:r>
      <w:r>
        <w:rPr>
          <w:u w:val="single"/>
        </w:rPr>
        <w:t xml:space="preserve">By the 2018-19 school year, the rules must require school districts to provide separate accounting of state, federal, and local revenues to expenditures, including the identification and separate accounting of basic education and nonbasic education expenditures by revenue source.</w:t>
      </w:r>
    </w:p>
    <w:p>
      <w:pPr>
        <w:spacing w:before="0" w:after="0" w:line="408" w:lineRule="exact"/>
        <w:ind w:left="0" w:right="0" w:firstLine="576"/>
        <w:jc w:val="left"/>
      </w:pPr>
      <w:r>
        <w:rPr/>
        <w:t xml:space="preserve">(2) If the superintendent of public instruction determines upon a review of the budget of any district that said budget does not comply with the budget procedures established by this chapter or by rules adopted by the superintendent of public instruction, or the provisions of RCW 43.09.200, the superintendent shall give written notice of this determination to the board of directors of the local school district.</w:t>
      </w:r>
    </w:p>
    <w:p>
      <w:pPr>
        <w:spacing w:before="0" w:after="0" w:line="408" w:lineRule="exact"/>
        <w:ind w:left="0" w:right="0" w:firstLine="576"/>
        <w:jc w:val="left"/>
      </w:pPr>
      <w:r>
        <w:rPr/>
        <w:t xml:space="preserve">(3) The local school district, notwithstanding any other provision of law, shall, within thirty days from the date the superintendent of public instruction issues a notice pursuant to subsection (2) of this section, submit a revised budget which meets the requirements of RCW 43.09.200, this chapter, and the rules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100</w:t>
      </w:r>
      <w:r>
        <w:rPr/>
        <w:t xml:space="preserve"> and 1990 c 33 s 420 are each amended to read as follows:</w:t>
      </w:r>
    </w:p>
    <w:p>
      <w:pPr>
        <w:spacing w:before="0" w:after="0" w:line="408" w:lineRule="exact"/>
        <w:ind w:left="0" w:right="0" w:firstLine="576"/>
        <w:jc w:val="left"/>
      </w:pPr>
      <w:r>
        <w:rPr/>
        <w:t xml:space="preserve">The budget </w:t>
      </w:r>
      <w:r>
        <w:t>((</w:t>
      </w:r>
      <w:r>
        <w:rPr>
          <w:strike/>
        </w:rPr>
        <w:t xml:space="preserve">shall</w:t>
      </w:r>
      <w:r>
        <w:t>))</w:t>
      </w:r>
      <w:r>
        <w:rPr/>
        <w:t xml:space="preserve"> </w:t>
      </w:r>
      <w:r>
        <w:rPr>
          <w:u w:val="single"/>
        </w:rPr>
        <w:t xml:space="preserve">must</w:t>
      </w:r>
      <w:r>
        <w:rPr/>
        <w:t xml:space="preserve"> set forth the estimated revenues </w:t>
      </w:r>
      <w:r>
        <w:rPr>
          <w:u w:val="single"/>
        </w:rPr>
        <w:t xml:space="preserve">from all sources</w:t>
      </w:r>
      <w:r>
        <w:rPr/>
        <w:t xml:space="preserve"> for the ensuing fiscal year, the estimated revenues for the fiscal year current at the time of budget preparation, the actual revenues for the last completed fiscal year, and the reserved and unreserved fund balances for each year. The estimated revenues from all sources for the ensuing fiscal year shall not include any revenue not anticipated to be available during that fiscal year</w:t>
      </w:r>
      <w:r>
        <w:t>((</w:t>
      </w:r>
      <w:r>
        <w:rPr>
          <w:strike/>
        </w:rPr>
        <w:t xml:space="preserve">: PROVIDED, That</w:t>
      </w:r>
      <w:r>
        <w:t>))</w:t>
      </w:r>
      <w:r>
        <w:rPr>
          <w:u w:val="single"/>
        </w:rPr>
        <w:t xml:space="preserve">. However,</w:t>
      </w:r>
      <w:r>
        <w:rPr/>
        <w:t xml:space="preserve"> school districts, pursuant to RCW 28A.505.110</w:t>
      </w:r>
      <w:r>
        <w:rPr>
          <w:u w:val="single"/>
        </w:rPr>
        <w:t xml:space="preserve">,</w:t>
      </w:r>
      <w:r>
        <w:rPr/>
        <w:t xml:space="preserve"> can be granted permission by the superintendent of public instruction to include as revenues in their budgets, receivables collectible in future fiscal years.</w:t>
      </w:r>
    </w:p>
    <w:p>
      <w:pPr>
        <w:spacing w:before="0" w:after="0" w:line="408" w:lineRule="exact"/>
        <w:ind w:left="0" w:right="0" w:firstLine="576"/>
        <w:jc w:val="left"/>
      </w:pPr>
      <w:r>
        <w:rPr>
          <w:u w:val="single"/>
        </w:rPr>
        <w:t xml:space="preserve">(2)(a)</w:t>
      </w:r>
      <w:r>
        <w:rPr/>
        <w:t xml:space="preserve"> The budget </w:t>
      </w:r>
      <w:r>
        <w:t>((</w:t>
      </w:r>
      <w:r>
        <w:rPr>
          <w:strike/>
        </w:rPr>
        <w:t xml:space="preserve">shall</w:t>
      </w:r>
      <w:r>
        <w:t>))</w:t>
      </w:r>
      <w:r>
        <w:rPr/>
        <w:t xml:space="preserve"> </w:t>
      </w:r>
      <w:r>
        <w:rPr>
          <w:u w:val="single"/>
        </w:rPr>
        <w:t xml:space="preserve">must</w:t>
      </w:r>
      <w:r>
        <w:rPr/>
        <w:t xml:space="preserve"> set forth by detailed items or classes the estimated expenditures for the ensuing fiscal year, the estimated expenditures for the fiscal year current at the time of budget preparation, and the actual expenditures for the last completed fiscal year.</w:t>
      </w:r>
    </w:p>
    <w:p>
      <w:pPr>
        <w:spacing w:before="0" w:after="0" w:line="408" w:lineRule="exact"/>
        <w:ind w:left="0" w:right="0" w:firstLine="576"/>
        <w:jc w:val="left"/>
      </w:pPr>
      <w:r>
        <w:rPr>
          <w:u w:val="single"/>
        </w:rPr>
        <w:t xml:space="preserve">(b) The budget shall set forth:</w:t>
      </w:r>
    </w:p>
    <w:p>
      <w:pPr>
        <w:spacing w:before="0" w:after="0" w:line="408" w:lineRule="exact"/>
        <w:ind w:left="0" w:right="0" w:firstLine="576"/>
        <w:jc w:val="left"/>
      </w:pPr>
      <w:r>
        <w:rPr>
          <w:u w:val="single"/>
        </w:rPr>
        <w:t xml:space="preserve">(i) The state-funded salary amounts, locally funded salary amounts, t</w:t>
      </w:r>
      <w:r>
        <w:rPr/>
        <w:t xml:space="preserve">otal salary amounts, full-time equivalents</w:t>
      </w:r>
      <w:r>
        <w:t>((</w:t>
      </w:r>
      <w:r>
        <w:rPr>
          <w:strike/>
        </w:rPr>
        <w:t xml:space="preserve">,</w:t>
      </w:r>
      <w:r>
        <w:t>))</w:t>
      </w:r>
      <w:r>
        <w:rPr/>
        <w:t xml:space="preserve"> </w:t>
      </w:r>
      <w:r>
        <w:rPr>
          <w:u w:val="single"/>
        </w:rPr>
        <w:t xml:space="preserve">for each individual certificated instructional staff, certificated administrative staff, and classified staff;</w:t>
      </w:r>
      <w:r>
        <w:rPr/>
        <w:t xml:space="preserve"> and</w:t>
      </w:r>
    </w:p>
    <w:p>
      <w:pPr>
        <w:spacing w:before="0" w:after="0" w:line="408" w:lineRule="exact"/>
        <w:ind w:left="0" w:right="0" w:firstLine="576"/>
        <w:jc w:val="left"/>
      </w:pPr>
      <w:r>
        <w:rPr>
          <w:u w:val="single"/>
        </w:rPr>
        <w:t xml:space="preserve">(ii) T</w:t>
      </w:r>
      <w:r>
        <w:rPr/>
        <w:t xml:space="preserve">he high, low, and average annual salaries, </w:t>
      </w:r>
      <w:r>
        <w:rPr>
          <w:u w:val="single"/>
        </w:rPr>
        <w:t xml:space="preserve">which</w:t>
      </w:r>
      <w:r>
        <w:rPr/>
        <w:t xml:space="preserve"> shall be displayed by job classification within each budget classification. </w:t>
      </w:r>
      <w:r>
        <w:t>((</w:t>
      </w:r>
      <w:r>
        <w:rPr>
          <w:strike/>
        </w:rPr>
        <w:t xml:space="preserve">If individual salaries within each job classification are not displayed, districts shall provide the individual salaries together with the title or position of the recipient and the total amounts of salary under each budget class upon request. Salary schedules shall be displayed.</w:t>
      </w:r>
      <w:r>
        <w:t>))</w:t>
      </w:r>
    </w:p>
    <w:p>
      <w:pPr>
        <w:spacing w:before="0" w:after="0" w:line="408" w:lineRule="exact"/>
        <w:ind w:left="0" w:right="0" w:firstLine="576"/>
        <w:jc w:val="left"/>
      </w:pPr>
      <w:r>
        <w:rPr>
          <w:u w:val="single"/>
        </w:rPr>
        <w:t xml:space="preserve">(3)</w:t>
      </w:r>
      <w:r>
        <w:rPr/>
        <w:t xml:space="preserve"> In districts where negotiations have not been completed, the district may budget the salaries at the current year's rate and restrict fund balance for the amount of anticipated increase in salaries, so long as an explanation </w:t>
      </w:r>
      <w:r>
        <w:t>((</w:t>
      </w:r>
      <w:r>
        <w:rPr>
          <w:strike/>
        </w:rPr>
        <w:t xml:space="preserve">shall be</w:t>
      </w:r>
      <w:r>
        <w:t>))</w:t>
      </w:r>
      <w:r>
        <w:rPr/>
        <w:t xml:space="preserve"> </w:t>
      </w:r>
      <w:r>
        <w:rPr>
          <w:u w:val="single"/>
        </w:rPr>
        <w:t xml:space="preserve">is</w:t>
      </w:r>
      <w:r>
        <w:rPr/>
        <w:t xml:space="preserve"> attached to the budget on such restriction of fund balance.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To ensure that school district excess levy funds authorized under RCW 84.52.053 are not being expended for basic education purposes, the state auditor's regular financial audits of school districts must include a review of the expenditure of school district excess levy funds to ensure that such excess levy funds are not expended for any basic education purpose.</w:t>
      </w:r>
    </w:p>
    <w:p>
      <w:pPr>
        <w:spacing w:before="0" w:after="0" w:line="408" w:lineRule="exact"/>
        <w:ind w:left="0" w:right="0" w:firstLine="576"/>
        <w:jc w:val="left"/>
      </w:pPr>
      <w:r>
        <w:rPr/>
        <w:t xml:space="preserve">(2) As part of the regular financial audits of school districts, the state auditor must audit the supplemental contracts under RCW 28A.400.200 to ensure compliance with the limitations and conditions provided in that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2010 c 235 s 401 are each amended to read as follows:</w:t>
      </w:r>
    </w:p>
    <w:p>
      <w:pPr>
        <w:spacing w:before="0" w:after="0" w:line="408" w:lineRule="exact"/>
        <w:ind w:left="0" w:right="0" w:firstLine="576"/>
        <w:jc w:val="left"/>
      </w:pPr>
      <w:r>
        <w:rPr/>
        <w:t xml:space="preserve">(1) Every school district board of directors </w:t>
      </w:r>
      <w:r>
        <w:t>((</w:t>
      </w:r>
      <w:r>
        <w:rPr>
          <w:strike/>
        </w:rPr>
        <w:t xml:space="preserve">shall</w:t>
      </w:r>
      <w:r>
        <w:t>))</w:t>
      </w:r>
      <w:r>
        <w:rPr/>
        <w:t xml:space="preserve"> </w:t>
      </w:r>
      <w:r>
        <w:rPr>
          <w:u w:val="single"/>
        </w:rPr>
        <w:t xml:space="preserve">must</w:t>
      </w:r>
      <w:r>
        <w:rPr/>
        <w:t xml:space="preserve"> fix, alter, allow, and order paid salaries and compensation for all district employees in conformance with this section.</w:t>
      </w:r>
    </w:p>
    <w:p>
      <w:pPr>
        <w:spacing w:before="0" w:after="0" w:line="408" w:lineRule="exact"/>
        <w:ind w:left="0" w:right="0" w:firstLine="576"/>
        <w:jc w:val="left"/>
      </w:pPr>
      <w:r>
        <w:rPr/>
        <w:t xml:space="preserve">(2)</w:t>
      </w:r>
      <w:r>
        <w:t>((</w:t>
      </w:r>
      <w:r>
        <w:rPr>
          <w:strike/>
        </w:rPr>
        <w:t xml:space="preserve">(a) Salaries for certificated instructional staff shall not be less than the salary provided in the appropriations act in the statewide salary allocation schedule for an employee with a baccalaureate degree and zero years of service; and</w:t>
      </w:r>
    </w:p>
    <w:p>
      <w:pPr>
        <w:spacing w:before="0" w:after="0" w:line="408" w:lineRule="exact"/>
        <w:ind w:left="0" w:right="0" w:firstLine="576"/>
        <w:jc w:val="left"/>
      </w:pPr>
      <w:r>
        <w:rPr>
          <w:strike/>
        </w:rPr>
        <w:t xml:space="preserve">(b)</w:t>
      </w:r>
      <w:r>
        <w:t>))</w:t>
      </w:r>
      <w:r>
        <w:rPr/>
        <w:t xml:space="preserve"> Salaries for </w:t>
      </w:r>
      <w:r>
        <w:rPr>
          <w:u w:val="single"/>
        </w:rPr>
        <w:t xml:space="preserve">all full-time</w:t>
      </w:r>
      <w:r>
        <w:rPr/>
        <w:t xml:space="preserve"> certificated instructional staff </w:t>
      </w:r>
      <w:r>
        <w:t>((</w:t>
      </w:r>
      <w:r>
        <w:rPr>
          <w:strike/>
        </w:rPr>
        <w:t xml:space="preserve">with a master's degree shall not be less than the salary provided in the appropriations act in the statewide salary allocation schedule for an employee with a master's degree and zero years of service</w:t>
      </w:r>
      <w:r>
        <w:t>))</w:t>
      </w:r>
      <w:r>
        <w:rPr/>
        <w:t xml:space="preserve"> </w:t>
      </w:r>
      <w:r>
        <w:rPr>
          <w:u w:val="single"/>
        </w:rPr>
        <w:t xml:space="preserve">shall not be less than forty-five thousand dollars. Salaries for part-time certificated instructional staff must be adjusted proportionally. The minimum salary requirement under this subsection (2) applies to certificated instructional staff providing services within the state's program of basic education</w:t>
      </w:r>
      <w:r>
        <w:rPr/>
        <w:t xml:space="preserve">.</w:t>
      </w:r>
    </w:p>
    <w:p>
      <w:pPr>
        <w:spacing w:before="0" w:after="0" w:line="408" w:lineRule="exact"/>
        <w:ind w:left="0" w:right="0" w:firstLine="576"/>
        <w:jc w:val="left"/>
      </w:pPr>
      <w:r>
        <w:rPr/>
        <w:t xml:space="preserve">(3)</w:t>
      </w:r>
      <w:r>
        <w:t>((</w:t>
      </w:r>
      <w:r>
        <w:rPr>
          <w:strike/>
        </w:rPr>
        <w:t xml:space="preserve">(a)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strike/>
        </w:rPr>
        <w:t xml:space="preserve">(b) Fringe benefit contributions for certificated instructional staff shall be included as salary under (a) of this subsection only to the extent that the district's actual average benefit contribution exceeds the amount of the insurance benefits allocation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strike/>
        </w:rPr>
        <w:t xml:space="preserve">(c)</w:t>
      </w:r>
      <w:r>
        <w:t>))</w:t>
      </w:r>
      <w:r>
        <w:rPr/>
        <w:t xml:space="preserve"> Salary and benefits for certificated instructional staff in programs other than basic education </w:t>
      </w:r>
      <w:r>
        <w:t>((</w:t>
      </w:r>
      <w:r>
        <w:rPr>
          <w:strike/>
        </w:rPr>
        <w:t xml:space="preserve">shall</w:t>
      </w:r>
      <w:r>
        <w:t>))</w:t>
      </w:r>
      <w:r>
        <w:rPr/>
        <w:t xml:space="preserve"> </w:t>
      </w:r>
      <w:r>
        <w:rPr>
          <w:u w:val="single"/>
        </w:rPr>
        <w:t xml:space="preserve">must</w:t>
      </w:r>
      <w:r>
        <w:rPr/>
        <w:t xml:space="preserve"> be consistent with the salary and benefits paid to certificated instructional staff in the basic education program.</w:t>
      </w:r>
    </w:p>
    <w:p>
      <w:pPr>
        <w:spacing w:before="0" w:after="0" w:line="408" w:lineRule="exact"/>
        <w:ind w:left="0" w:right="0" w:firstLine="576"/>
        <w:jc w:val="left"/>
      </w:pPr>
      <w:r>
        <w:rPr/>
        <w:t xml:space="preserve">(4) </w:t>
      </w:r>
      <w:r>
        <w:rPr>
          <w:u w:val="single"/>
        </w:rPr>
        <w:t xml:space="preserve">Additional s</w:t>
      </w:r>
      <w:r>
        <w:rPr/>
        <w:t xml:space="preserve">alaries and benefits for certificated instructional staff </w:t>
      </w:r>
      <w:r>
        <w:t>((</w:t>
      </w:r>
      <w:r>
        <w:rPr>
          <w:strike/>
        </w:rPr>
        <w:t xml:space="preserve">may exceed the limitations in subsection (3) of this section only</w:t>
      </w:r>
      <w:r>
        <w:t>))</w:t>
      </w:r>
      <w:r>
        <w:rPr/>
        <w:t xml:space="preserve"> </w:t>
      </w:r>
      <w:r>
        <w:rPr>
          <w:u w:val="single"/>
        </w:rPr>
        <w:t xml:space="preserve">for activities not related to the state's program of basic education may only be</w:t>
      </w:r>
      <w:r>
        <w:rPr/>
        <w:t xml:space="preserve"> by separate contract for additional time, for additional responsibilities, for incentives, or for implementing specific measurable innovative activities, including professional development, specified by the school district to: (a) Close one or more achievement gaps, (b) focus on development of science, technology, engineering, and mathematics (STEM) learning opportunities, or (c) provide arts education. Beginning September 1, 2011, school districts </w:t>
      </w:r>
      <w:r>
        <w:t>((</w:t>
      </w:r>
      <w:r>
        <w:rPr>
          <w:strike/>
        </w:rPr>
        <w:t xml:space="preserve">shall</w:t>
      </w:r>
      <w:r>
        <w:t>))</w:t>
      </w:r>
      <w:r>
        <w:rPr/>
        <w:t xml:space="preserve"> </w:t>
      </w:r>
      <w:r>
        <w:rPr>
          <w:u w:val="single"/>
        </w:rPr>
        <w:t xml:space="preserve">must</w:t>
      </w:r>
      <w:r>
        <w:rPr/>
        <w:t xml:space="preserve"> annually provide a brief description of the innovative activities included in any supplemental contract to the office of the superintendent of public instruction. The office of the superintendent of public instruction </w:t>
      </w:r>
      <w:r>
        <w:t>((</w:t>
      </w:r>
      <w:r>
        <w:rPr>
          <w:strike/>
        </w:rPr>
        <w:t xml:space="preserve">shall</w:t>
      </w:r>
      <w:r>
        <w:t>))</w:t>
      </w:r>
      <w:r>
        <w:rPr/>
        <w:t xml:space="preserve"> </w:t>
      </w:r>
      <w:r>
        <w:rPr>
          <w:u w:val="single"/>
        </w:rPr>
        <w:t xml:space="preserve">must</w:t>
      </w:r>
      <w:r>
        <w:rPr/>
        <w:t xml:space="preserve"> summarize the district information and submit an annual report to the education committees of the house of representatives and the senate. Supplemental contracts </w:t>
      </w:r>
      <w:r>
        <w:t>((</w:t>
      </w:r>
      <w:r>
        <w:rPr>
          <w:strike/>
        </w:rPr>
        <w:t xml:space="preserve">shall</w:t>
      </w:r>
      <w:r>
        <w:t>))</w:t>
      </w:r>
      <w:r>
        <w:rPr/>
        <w:t xml:space="preserve"> </w:t>
      </w:r>
      <w:r>
        <w:rPr>
          <w:u w:val="single"/>
        </w:rPr>
        <w:t xml:space="preserve">may</w:t>
      </w:r>
      <w:r>
        <w:rPr/>
        <w:t xml:space="preserve"> not cause the state to incur any present or future funding obligation. Supplemental contracts </w:t>
      </w:r>
      <w:r>
        <w:t>((</w:t>
      </w:r>
      <w:r>
        <w:rPr>
          <w:strike/>
        </w:rPr>
        <w:t xml:space="preserve">shall be</w:t>
      </w:r>
      <w:r>
        <w:t>))</w:t>
      </w:r>
      <w:r>
        <w:rPr/>
        <w:t xml:space="preserve"> </w:t>
      </w:r>
      <w:r>
        <w:rPr>
          <w:u w:val="single"/>
        </w:rPr>
        <w:t xml:space="preserve">are</w:t>
      </w:r>
      <w:r>
        <w:rPr/>
        <w:t xml:space="preserve"> subject to the collective bargaining provisions of chapter 41.59 RCW and the provisions of RCW 28A.405.240, </w:t>
      </w:r>
      <w:r>
        <w:t>((</w:t>
      </w:r>
      <w:r>
        <w:rPr>
          <w:strike/>
        </w:rPr>
        <w:t xml:space="preserve">shall</w:t>
      </w:r>
      <w:r>
        <w:t>))</w:t>
      </w:r>
      <w:r>
        <w:rPr/>
        <w:t xml:space="preserve"> </w:t>
      </w:r>
      <w:r>
        <w:rPr>
          <w:u w:val="single"/>
        </w:rPr>
        <w:t xml:space="preserve">may</w:t>
      </w:r>
      <w:r>
        <w:rPr/>
        <w:t xml:space="preserve"> not exceed one year, and if not renewed </w:t>
      </w:r>
      <w:r>
        <w:t>((</w:t>
      </w:r>
      <w:r>
        <w:rPr>
          <w:strike/>
        </w:rPr>
        <w:t xml:space="preserve">shall</w:t>
      </w:r>
      <w:r>
        <w:t>))</w:t>
      </w:r>
      <w:r>
        <w:rPr/>
        <w:t xml:space="preserve"> </w:t>
      </w:r>
      <w:r>
        <w:rPr>
          <w:u w:val="single"/>
        </w:rPr>
        <w:t xml:space="preserve">may</w:t>
      </w:r>
      <w:r>
        <w:rPr/>
        <w:t xml:space="preserve"> not constitute adverse change in accordance with RCW 28A.405.300 through 28A.405.380. No district may enter into a supplemental contract under this subsection for the provision of services which are a part of the basic education program required by Article IX, section </w:t>
      </w:r>
      <w:r>
        <w:t>((</w:t>
      </w:r>
      <w:r>
        <w:rPr>
          <w:strike/>
        </w:rPr>
        <w:t xml:space="preserve">3</w:t>
      </w:r>
      <w:r>
        <w:t>))</w:t>
      </w:r>
      <w:r>
        <w:rPr/>
        <w:t xml:space="preserve"> </w:t>
      </w:r>
      <w:r>
        <w:rPr>
          <w:u w:val="single"/>
        </w:rPr>
        <w:t xml:space="preserve">1</w:t>
      </w:r>
      <w:r>
        <w:rPr/>
        <w:t xml:space="preserve"> of the state Constitution.</w:t>
      </w:r>
    </w:p>
    <w:p>
      <w:pPr>
        <w:spacing w:before="0" w:after="0" w:line="408" w:lineRule="exact"/>
        <w:ind w:left="0" w:right="0" w:firstLine="576"/>
        <w:jc w:val="left"/>
      </w:pPr>
      <w:r>
        <w:rPr/>
        <w:t xml:space="preserve">(5) Employee benefit plans offered by any district </w:t>
      </w:r>
      <w:r>
        <w:t>((</w:t>
      </w:r>
      <w:r>
        <w:rPr>
          <w:strike/>
        </w:rPr>
        <w:t xml:space="preserve">shall</w:t>
      </w:r>
      <w:r>
        <w:t>))</w:t>
      </w:r>
      <w:r>
        <w:rPr/>
        <w:t xml:space="preserve"> </w:t>
      </w:r>
      <w:r>
        <w:rPr>
          <w:u w:val="single"/>
        </w:rPr>
        <w:t xml:space="preserve">must</w:t>
      </w:r>
      <w:r>
        <w:rPr/>
        <w:t xml:space="preserve"> comply with RCW 28A.400.350 </w:t>
      </w:r>
      <w:r>
        <w:t>((</w:t>
      </w:r>
      <w:r>
        <w:rPr>
          <w:strike/>
        </w:rPr>
        <w:t xml:space="preserve">and</w:t>
      </w:r>
      <w:r>
        <w:t>))</w:t>
      </w:r>
      <w:r>
        <w:rPr>
          <w:u w:val="single"/>
        </w:rPr>
        <w:t xml:space="preserve">,</w:t>
      </w:r>
      <w:r>
        <w:rPr/>
        <w:t xml:space="preserve"> 28A.400.275</w:t>
      </w:r>
      <w:r>
        <w:rPr>
          <w:u w:val="single"/>
        </w:rPr>
        <w:t xml:space="preserve">,</w:t>
      </w:r>
      <w:r>
        <w:rPr/>
        <w:t xml:space="preserve"> and 28A.400.280.</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Establishing a Per Pupil Funding Model for General Education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2014 c 217 s 206 are each amended to read as follows:</w:t>
      </w:r>
    </w:p>
    <w:p>
      <w:pPr>
        <w:spacing w:before="0" w:after="0" w:line="408" w:lineRule="exact"/>
        <w:ind w:left="0" w:right="0" w:firstLine="576"/>
        <w:jc w:val="left"/>
      </w:pPr>
      <w:r>
        <w:rPr/>
        <w:t xml:space="preserve">The purpose of this section is to provide for the </w:t>
      </w:r>
      <w:r>
        <w:rPr>
          <w:u w:val="single"/>
        </w:rPr>
        <w:t xml:space="preserve">uniform</w:t>
      </w:r>
      <w:r>
        <w:rPr/>
        <w:t xml:space="preserv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w:t>
      </w:r>
      <w:r>
        <w:rPr>
          <w:u w:val="single"/>
        </w:rPr>
        <w:t xml:space="preserve">uniform</w:t>
      </w:r>
      <w:r>
        <w:rPr/>
        <w:t xml:space="preserve"> basic education instructional allocation for each common school district.</w:t>
      </w:r>
    </w:p>
    <w:p>
      <w:pPr>
        <w:spacing w:before="0" w:after="0" w:line="408" w:lineRule="exact"/>
        <w:ind w:left="0" w:right="0" w:firstLine="576"/>
        <w:jc w:val="left"/>
      </w:pPr>
      <w:r>
        <w:rPr/>
        <w:t xml:space="preserve">(2) The </w:t>
      </w:r>
      <w:r>
        <w:t>((</w:t>
      </w:r>
      <w:r>
        <w:rPr>
          <w:strike/>
        </w:rPr>
        <w:t xml:space="preserve">distribution</w:t>
      </w:r>
      <w:r>
        <w:t>))</w:t>
      </w:r>
      <w:r>
        <w:rPr/>
        <w:t xml:space="preserve"> formula under this section </w:t>
      </w:r>
      <w:r>
        <w:t>((</w:t>
      </w:r>
      <w:r>
        <w:rPr>
          <w:strike/>
        </w:rPr>
        <w:t xml:space="preserve">shall be</w:t>
      </w:r>
      <w:r>
        <w:t>))</w:t>
      </w:r>
      <w:r>
        <w:rPr/>
        <w:t xml:space="preserve"> </w:t>
      </w:r>
      <w:r>
        <w:rPr>
          <w:u w:val="single"/>
        </w:rPr>
        <w:t xml:space="preserve">must be for establishing uniform per pupil amounts</w:t>
      </w:r>
      <w:r>
        <w:rPr/>
        <w:t xml:space="preserve"> for allocation purposes only. Except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 </w:t>
      </w:r>
      <w:r>
        <w:rPr>
          <w:u w:val="single"/>
        </w:rPr>
        <w:t xml:space="preserve">The superintendent of public instruction must determine an average per pupil amount for the allocations under subsections (4) through (9) of this section by dividing the total estimated allocations under subsections (4) through (9) of this section by the annual average full-time equivalent students. If one or more of the allocations in subsections (4) through (9) of this section are separately addressed in the omnibus appropriations act, such allocations shall be used instead.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25.23</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26.57</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22.76</w:t>
      </w:r>
    </w:p>
    <w:p>
      <w:pPr>
        <w:spacing w:before="12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Borders>
              <w:top w:val="single"/>
            </w:tcBorders>
          </w:tcPr>
          <w:p>
            <w:pPr>
              <w:spacing w:before="0" w:after="0" w:line="408" w:lineRule="exact"/>
              <w:ind w:left="0" w:right="0" w:firstLine="0"/>
              <w:jc w:val="left"/>
            </w:pPr>
          </w:p>
        </w:tc>
        <w:tc>
          <w:tcPr>
            <w:tcW w:w="1320" w:type="dxa"/>
            <w:vAlign w:val="top"/>
            <w:tcBorders>
              <w:top w:val="single"/>
            </w:tcBorders>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1.116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Borders>
              <w:bottom w:val="single"/>
            </w:tcBorders>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 </w:t>
      </w:r>
      <w:r>
        <w:rPr>
          <w:u w:val="single"/>
        </w:rPr>
        <w:t xml:space="preserve">Each school district shall receive a uniform per pupil distribution under this subsection (10)(a). The office of the superintendent of public instruction must calculate a uniform per pupil amount based on the statewide total calculated under this subsection (10)(a).</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 </w:t>
      </w:r>
      <w:r>
        <w:rPr>
          <w:u w:val="single"/>
        </w:rPr>
        <w:t xml:space="preserve">Each school district shall receive a uniform per pupil distribution under this subsection (10)(b). The office of the superintendent of public instruction must calculate a uniform per pupil amount based on the statewide total calculated under this subsection (10)(b).</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 </w:t>
      </w:r>
      <w:r>
        <w:rPr>
          <w:u w:val="single"/>
        </w:rPr>
        <w:t xml:space="preserve">Each school district shall receive a uniform per pupil distribution under this subsection (10)(c). The office of the superintendent of public instruction must calculate a uniform per pupil amount based on the statewide total calculated under this subsection (10)(c).</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 </w:t>
      </w:r>
      <w:r>
        <w:rPr>
          <w:u w:val="single"/>
        </w:rPr>
        <w:t xml:space="preserve">Each school district shall receive a uniform per pupil distribution under this subsection (11). The office of the superintendent of public instruction must calculate a uniform per pupil amount based on the statewide total calculated under this subsection (11).</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u w:val="single"/>
        </w:rPr>
        <w:t xml:space="preserve">(c) For any school district, the minimum total allocation per annual average full-time equivalent student for all allocations under subsections (4) through (11) of this section and sections 203 and 204 of this act, and estimated levies collected under sections 101 and 102 of this act, is eleven thousand five hundred dollars per annual average full-time equivalent student.</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w:t>
      </w:r>
      <w:r>
        <w:t>((</w:t>
      </w:r>
      <w:r>
        <w:rPr>
          <w:strike/>
        </w:rPr>
        <w:t xml:space="preserve">shall</w:t>
      </w:r>
      <w:r>
        <w:t>))</w:t>
      </w:r>
      <w:r>
        <w:rPr/>
        <w:t xml:space="preserve"> </w:t>
      </w:r>
      <w:r>
        <w:rPr>
          <w:u w:val="single"/>
        </w:rPr>
        <w:t xml:space="preserve">does</w:t>
      </w:r>
      <w:r>
        <w:rPr/>
        <w:t xml:space="preserve">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2015 c 2 s 2 and 2014 c 217 s 206 are each reenacted and amended to read as follows:</w:t>
      </w:r>
    </w:p>
    <w:p>
      <w:pPr>
        <w:spacing w:before="0" w:after="0" w:line="408" w:lineRule="exact"/>
        <w:ind w:left="0" w:right="0" w:firstLine="576"/>
        <w:jc w:val="left"/>
      </w:pPr>
      <w:r>
        <w:rPr/>
        <w:t xml:space="preserve">The purpose of this section is to provide for the </w:t>
      </w:r>
      <w:r>
        <w:rPr>
          <w:u w:val="single"/>
        </w:rPr>
        <w:t xml:space="preserve">uniform</w:t>
      </w:r>
      <w:r>
        <w:rPr/>
        <w:t xml:space="preserv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w:t>
      </w:r>
      <w:r>
        <w:rPr>
          <w:u w:val="single"/>
        </w:rPr>
        <w:t xml:space="preserve">uniform</w:t>
      </w:r>
      <w:r>
        <w:rPr/>
        <w:t xml:space="preserve"> basic education instructional allocation for each common school district.</w:t>
      </w:r>
    </w:p>
    <w:p>
      <w:pPr>
        <w:spacing w:before="0" w:after="0" w:line="408" w:lineRule="exact"/>
        <w:ind w:left="0" w:right="0" w:firstLine="576"/>
        <w:jc w:val="left"/>
      </w:pPr>
      <w:r>
        <w:rPr/>
        <w:t xml:space="preserve">(2) The </w:t>
      </w:r>
      <w:r>
        <w:t>((</w:t>
      </w:r>
      <w:r>
        <w:rPr>
          <w:strike/>
        </w:rPr>
        <w:t xml:space="preserve">distribution</w:t>
      </w:r>
      <w:r>
        <w:t>))</w:t>
      </w:r>
      <w:r>
        <w:rPr/>
        <w:t xml:space="preserve"> formula under this section </w:t>
      </w:r>
      <w:r>
        <w:t>((</w:t>
      </w:r>
      <w:r>
        <w:rPr>
          <w:strike/>
        </w:rPr>
        <w:t xml:space="preserve">shall be</w:t>
      </w:r>
      <w:r>
        <w:t>))</w:t>
      </w:r>
      <w:r>
        <w:rPr/>
        <w:t xml:space="preserve"> </w:t>
      </w:r>
      <w:r>
        <w:rPr>
          <w:u w:val="single"/>
        </w:rPr>
        <w:t xml:space="preserve">must be for establishing uniform per pupil amounts</w:t>
      </w:r>
      <w:r>
        <w:rPr/>
        <w:t xml:space="preserve"> for allocation purposes only. Except as required for class size reduction funding provided under subsection (4)(f) of this section and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 </w:t>
      </w:r>
      <w:r>
        <w:rPr>
          <w:u w:val="single"/>
        </w:rPr>
        <w:t xml:space="preserve">The superintendent of public instruction must determine an average per pupil amount for the allocations under subsections (4) through (9) of this section by dividing the total estimated allocations under subsections (4) through (9) of this section by the annual average full-time equivalent students. If one or more of the allocations in subsections (4) through (9) of this section are separately addressed in the omnibus appropriations act, such allocations shall be used instead.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w:t>
      </w:r>
    </w:p>
    <w:p>
      <w:pPr>
        <w:spacing w:before="0" w:after="0" w:line="408" w:lineRule="exact"/>
        <w:ind w:left="0" w:right="0" w:firstLine="0"/>
        <w:jc w:val="right"/>
      </w:pPr>
      <w:r>
        <w:rPr/>
        <w:t xml:space="preserve">class size</w:t>
      </w:r>
    </w:p>
    <w:p>
      <w:pPr>
        <w:spacing w:before="0" w:after="0" w:line="408" w:lineRule="exact"/>
        <w:ind w:left="0" w:right="0" w:firstLine="0"/>
        <w:jc w:val="left"/>
        <w:tabs>
          <w:tab w:val="right" w:leader="dot" w:pos="9936"/>
        </w:tabs>
      </w:pPr>
      <w:r>
        <w:rPr/>
        <w:t xml:space="preserve">Grades K-3</w:t>
      </w:r>
      <w:r>
        <w:tab/>
      </w:r>
      <w:r>
        <w:rPr/>
        <w:t xml:space="preserve">17.00</w:t>
      </w:r>
    </w:p>
    <w:p>
      <w:pPr>
        <w:spacing w:before="0" w:after="0" w:line="408" w:lineRule="exact"/>
        <w:ind w:left="0" w:right="0" w:firstLine="0"/>
        <w:jc w:val="left"/>
        <w:tabs>
          <w:tab w:val="right" w:leader="dot" w:pos="9936"/>
        </w:tabs>
      </w:pPr>
      <w:r>
        <w:rPr/>
        <w:t xml:space="preserve">Grade 4</w:t>
      </w:r>
      <w:r>
        <w:tab/>
      </w:r>
      <w:r>
        <w:rPr/>
        <w:t xml:space="preserve">25.00</w:t>
      </w:r>
    </w:p>
    <w:p>
      <w:pPr>
        <w:spacing w:before="0" w:after="0" w:line="408" w:lineRule="exact"/>
        <w:ind w:left="0" w:right="0" w:firstLine="0"/>
        <w:jc w:val="left"/>
        <w:tabs>
          <w:tab w:val="right" w:leader="dot" w:pos="9936"/>
        </w:tabs>
      </w:pPr>
      <w:r>
        <w:rPr/>
        <w:t xml:space="preserve">Grades 5-6</w:t>
      </w:r>
      <w:r>
        <w:tab/>
      </w:r>
      <w:r>
        <w:rPr/>
        <w:t xml:space="preserve">25.00</w:t>
      </w:r>
    </w:p>
    <w:p>
      <w:pPr>
        <w:spacing w:before="0" w:after="0" w:line="408" w:lineRule="exact"/>
        <w:ind w:left="0" w:right="0" w:firstLine="0"/>
        <w:jc w:val="left"/>
        <w:tabs>
          <w:tab w:val="right" w:leader="dot" w:pos="9936"/>
        </w:tabs>
      </w:pPr>
      <w:r>
        <w:rPr/>
        <w:t xml:space="preserve">Grades 7-8</w:t>
      </w:r>
      <w:r>
        <w:tab/>
      </w:r>
      <w:r>
        <w:rPr/>
        <w:t xml:space="preserve">25.00</w:t>
      </w:r>
    </w:p>
    <w:p>
      <w:pPr>
        <w:spacing w:before="0" w:after="0" w:line="408" w:lineRule="exact"/>
        <w:ind w:left="0" w:right="0" w:firstLine="0"/>
        <w:jc w:val="left"/>
        <w:tabs>
          <w:tab w:val="right" w:leader="dot" w:pos="9936"/>
        </w:tabs>
      </w:pPr>
      <w:r>
        <w:rPr/>
        <w:t xml:space="preserve">Grades 9-12</w:t>
      </w:r>
      <w:r>
        <w:tab/>
      </w:r>
      <w:r>
        <w:rPr/>
        <w:t xml:space="preserve">25.00</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19.0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16.0</w:t>
      </w:r>
    </w:p>
    <w:p>
      <w:pPr>
        <w:spacing w:before="120" w:after="0" w:line="408" w:lineRule="exact"/>
        <w:ind w:left="0" w:right="0" w:firstLine="576"/>
        <w:jc w:val="left"/>
      </w:pPr>
      <w:r>
        <w:rPr/>
        <w:t xml:space="preserve">(d) In addition, the omnibus appropriations act shall at a minimum specify a specialty average class size for advanced placement and international baccalaureate courses.</w:t>
      </w:r>
    </w:p>
    <w:p>
      <w:pPr>
        <w:spacing w:before="0" w:after="120" w:line="408" w:lineRule="exact"/>
        <w:ind w:left="0" w:right="0" w:firstLine="576"/>
        <w:jc w:val="left"/>
      </w:pPr>
      <w:r>
        <w:rPr/>
        <w:t xml:space="preserve">(e)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0" w:after="0" w:line="408" w:lineRule="exact"/>
        <w:ind w:left="0" w:right="0" w:firstLine="576"/>
        <w:jc w:val="right"/>
      </w:pPr>
      <w:r>
        <w:rPr/>
        <w:t xml:space="preserve">General education average</w:t>
      </w:r>
    </w:p>
    <w:p>
      <w:pPr>
        <w:spacing w:before="0" w:after="0" w:line="408" w:lineRule="exact"/>
        <w:ind w:left="0" w:right="0" w:firstLine="576"/>
        <w:jc w:val="right"/>
      </w:pPr>
      <w:r>
        <w:rPr/>
        <w:t xml:space="preserve">class size in</w:t>
      </w:r>
    </w:p>
    <w:p>
      <w:pPr>
        <w:spacing w:before="0" w:after="0" w:line="408" w:lineRule="exact"/>
        <w:ind w:left="0" w:right="0" w:firstLine="576"/>
        <w:jc w:val="right"/>
      </w:pPr>
      <w:r>
        <w:rPr/>
        <w:t xml:space="preserve">high poverty</w:t>
      </w:r>
    </w:p>
    <w:p>
      <w:pPr>
        <w:spacing w:before="0" w:after="0" w:line="408" w:lineRule="exact"/>
        <w:ind w:left="0" w:right="0" w:firstLine="0"/>
        <w:jc w:val="left"/>
        <w:tabs>
          <w:tab w:val="right" w:leader="dot" w:pos="9936"/>
        </w:tabs>
      </w:pPr>
      <w:r>
        <w:rPr/>
        <w:t xml:space="preserve">Grades K-3</w:t>
      </w:r>
      <w:r>
        <w:tab/>
      </w:r>
      <w:r>
        <w:rPr/>
        <w:t xml:space="preserve">15.0</w:t>
      </w:r>
    </w:p>
    <w:p>
      <w:pPr>
        <w:spacing w:before="0" w:after="0" w:line="408" w:lineRule="exact"/>
        <w:ind w:left="0" w:right="0" w:firstLine="0"/>
        <w:jc w:val="left"/>
        <w:tabs>
          <w:tab w:val="right" w:leader="dot" w:pos="9936"/>
        </w:tabs>
      </w:pPr>
      <w:r>
        <w:rPr/>
        <w:t xml:space="preserve">Grade 4</w:t>
      </w:r>
      <w:r>
        <w:tab/>
      </w:r>
      <w:r>
        <w:rPr/>
        <w:t xml:space="preserve">22.0</w:t>
      </w:r>
    </w:p>
    <w:p>
      <w:pPr>
        <w:spacing w:before="0" w:after="0" w:line="408" w:lineRule="exact"/>
        <w:ind w:left="0" w:right="0" w:firstLine="0"/>
        <w:jc w:val="left"/>
        <w:tabs>
          <w:tab w:val="right" w:leader="dot" w:pos="9936"/>
        </w:tabs>
      </w:pPr>
      <w:r>
        <w:rPr/>
        <w:t xml:space="preserve">Grades 5-6</w:t>
      </w:r>
      <w:r>
        <w:tab/>
      </w:r>
      <w:r>
        <w:rPr/>
        <w:t xml:space="preserve">23.0</w:t>
      </w:r>
    </w:p>
    <w:p>
      <w:pPr>
        <w:spacing w:before="0" w:after="0" w:line="408" w:lineRule="exact"/>
        <w:ind w:left="0" w:right="0" w:firstLine="0"/>
        <w:jc w:val="left"/>
        <w:tabs>
          <w:tab w:val="right" w:leader="dot" w:pos="9936"/>
        </w:tabs>
      </w:pPr>
      <w:r>
        <w:rPr/>
        <w:t xml:space="preserve">Grades 7-8</w:t>
      </w:r>
      <w:r>
        <w:tab/>
      </w:r>
      <w:r>
        <w:rPr/>
        <w:t xml:space="preserve">23.0</w:t>
      </w:r>
    </w:p>
    <w:p>
      <w:pPr>
        <w:spacing w:before="0" w:after="120" w:line="408" w:lineRule="exact"/>
        <w:ind w:left="0" w:right="0" w:firstLine="0"/>
        <w:jc w:val="left"/>
        <w:tabs>
          <w:tab w:val="right" w:leader="dot" w:pos="9936"/>
        </w:tabs>
      </w:pPr>
      <w:r>
        <w:rPr/>
        <w:t xml:space="preserve">Grades 9-12</w:t>
      </w:r>
      <w:r>
        <w:tab/>
      </w:r>
      <w:r>
        <w:rPr/>
        <w:t xml:space="preserve">23.0</w:t>
      </w:r>
    </w:p>
    <w:p>
      <w:pPr>
        <w:spacing w:before="0" w:after="0" w:line="408" w:lineRule="exact"/>
        <w:ind w:left="0" w:right="0" w:firstLine="576"/>
        <w:jc w:val="left"/>
      </w:pPr>
      <w:r>
        <w:rPr/>
        <w:t xml:space="preserve">(f)(i) Funding for average class sizes in this subsection (4) shall be provided only to the extent of, and proportionate to, the school district's demonstrated actual average class size, up to the funded class sizes.</w:t>
      </w:r>
    </w:p>
    <w:p>
      <w:pPr>
        <w:spacing w:before="0" w:after="0" w:line="408" w:lineRule="exact"/>
        <w:ind w:left="0" w:right="0" w:firstLine="576"/>
        <w:jc w:val="left"/>
      </w:pPr>
      <w:r>
        <w:rPr/>
        <w:t xml:space="preserve">(ii) Districts that demonstrate capital facility needs that prevent them from reducing actual class sizes to funded levels, may use funding in this subsection (4) for school-based personnel who provide direct services to students. Districts that use this funding for purposes other than reducing actual class sizes must annually report the number and dollar value for each type of personnel funded by school and grade level.</w:t>
      </w:r>
    </w:p>
    <w:p>
      <w:pPr>
        <w:spacing w:before="0" w:after="0" w:line="408" w:lineRule="exact"/>
        <w:ind w:left="0" w:right="0" w:firstLine="576"/>
        <w:jc w:val="left"/>
      </w:pPr>
      <w:r>
        <w:rPr/>
        <w:t xml:space="preserve">(iii) The office of the superintendent of public instruction shall develop rules to implement this subsection (4).</w:t>
      </w:r>
    </w:p>
    <w:p>
      <w:pPr>
        <w:spacing w:before="0" w:after="120" w:line="408" w:lineRule="exact"/>
        <w:ind w:left="0" w:right="0" w:firstLine="576"/>
        <w:jc w:val="left"/>
      </w:pPr>
      <w:r>
        <w:rPr/>
        <w:t xml:space="preserve">(5) The minimum allocation for each level of prototypical school shall include allocations necessary for the safe and effective operation of a school, to meet individual student needs, and to ensure all required school functions can be performed by appropriately trained personnel,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1.4</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0.585</w:t>
            </w:r>
          </w:p>
        </w:tc>
        <w:tc>
          <w:tcPr>
            <w:tcW w:w="1160" w:type="dxa"/>
            <w:vAlign w:val="top"/>
          </w:tcPr>
          <w:p>
            <w:pPr>
              <w:spacing w:before="0" w:after="0" w:line="408" w:lineRule="exact"/>
              <w:ind w:left="0" w:right="0" w:firstLine="0"/>
              <w:jc w:val="left"/>
            </w:pPr>
            <w:r>
              <w:rPr>
                <w:rFonts w:ascii="Times New Roman" w:hAnsi="Times New Roman"/>
                <w:sz w:val="20"/>
              </w:rPr>
              <w:t xml:space="preserve">0.888</w:t>
            </w:r>
          </w:p>
        </w:tc>
        <w:tc>
          <w:tcPr>
            <w:tcW w:w="1160" w:type="dxa"/>
            <w:vAlign w:val="top"/>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0.311</w:t>
            </w:r>
          </w:p>
        </w:tc>
        <w:tc>
          <w:tcPr>
            <w:tcW w:w="1160" w:type="dxa"/>
            <w:vAlign w:val="top"/>
          </w:tcPr>
          <w:p>
            <w:pPr>
              <w:spacing w:before="0" w:after="0" w:line="408" w:lineRule="exact"/>
              <w:ind w:left="0" w:right="0" w:firstLine="0"/>
              <w:jc w:val="left"/>
            </w:pPr>
            <w:r>
              <w:rPr>
                <w:rFonts w:ascii="Times New Roman" w:hAnsi="Times New Roman"/>
                <w:sz w:val="20"/>
              </w:rPr>
              <w:t xml:space="preserve">0.088</w:t>
            </w:r>
          </w:p>
        </w:tc>
        <w:tc>
          <w:tcPr>
            <w:tcW w:w="1160" w:type="dxa"/>
            <w:vAlign w:val="top"/>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0.104</w:t>
            </w:r>
          </w:p>
        </w:tc>
        <w:tc>
          <w:tcPr>
            <w:tcW w:w="1160" w:type="dxa"/>
            <w:vAlign w:val="top"/>
          </w:tcPr>
          <w:p>
            <w:pPr>
              <w:spacing w:before="0" w:after="0" w:line="408" w:lineRule="exact"/>
              <w:ind w:left="0" w:right="0" w:firstLine="0"/>
              <w:jc w:val="left"/>
            </w:pPr>
            <w:r>
              <w:rPr>
                <w:rFonts w:ascii="Times New Roman" w:hAnsi="Times New Roman"/>
                <w:sz w:val="20"/>
              </w:rPr>
              <w:t xml:space="preserve">0.024</w:t>
            </w:r>
          </w:p>
        </w:tc>
        <w:tc>
          <w:tcPr>
            <w:tcW w:w="1160" w:type="dxa"/>
            <w:vAlign w:val="top"/>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3.0</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1.7</w:t>
            </w:r>
          </w:p>
        </w:tc>
        <w:tc>
          <w:tcPr>
            <w:tcW w:w="1160" w:type="dxa"/>
            <w:vAlign w:val="top"/>
          </w:tcPr>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r>
              <w:rPr>
                <w:rFonts w:ascii="Times New Roman" w:hAnsi="Times New Roman"/>
                <w:sz w:val="20"/>
              </w:rPr>
              <w:t xml:space="preserve">3.0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w:t>
            </w:r>
          </w:p>
        </w:tc>
        <w:tc>
          <w:tcPr>
            <w:tcW w:w="1160" w:type="dxa"/>
            <w:vAlign w:val="top"/>
          </w:tcPr>
          <w:p>
            <w:pPr>
              <w:spacing w:before="0" w:after="0" w:line="408" w:lineRule="exact"/>
              <w:ind w:left="0" w:right="0" w:firstLine="0"/>
              <w:jc w:val="left"/>
            </w:pPr>
            <w:r>
              <w:rPr>
                <w:rFonts w:ascii="Times New Roman" w:hAnsi="Times New Roman"/>
                <w:sz w:val="20"/>
              </w:rPr>
              <w:t xml:space="preserve">0.7</w:t>
            </w:r>
          </w:p>
        </w:tc>
        <w:tc>
          <w:tcPr>
            <w:tcW w:w="1160" w:type="dxa"/>
            <w:vAlign w:val="top"/>
          </w:tcPr>
          <w:p>
            <w:pPr>
              <w:spacing w:before="0" w:after="0" w:line="408" w:lineRule="exact"/>
              <w:ind w:left="0" w:right="0" w:firstLine="0"/>
              <w:jc w:val="left"/>
            </w:pPr>
            <w:r>
              <w:rPr>
                <w:rFonts w:ascii="Times New Roman" w:hAnsi="Times New Roman"/>
                <w:sz w:val="20"/>
              </w:rPr>
              <w:t xml:space="preserve">1.3</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r>
    </w:tbl>
    <w:p>
      <w:pPr>
        <w:spacing w:before="120" w:after="0" w:line="408" w:lineRule="exact"/>
        <w:ind w:left="0" w:right="0" w:firstLine="576"/>
        <w:jc w:val="left"/>
      </w:pPr>
      <w:r>
        <w:rPr/>
        <w:t xml:space="preserve">(6)(a) The minimum staffing allocation for each school district to provide district-wide support services shall be allocated per one thousand annual average full-time equivalent students in grades K-12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2.8</w:t>
      </w:r>
    </w:p>
    <w:p>
      <w:pPr>
        <w:spacing w:before="0" w:after="0" w:line="408" w:lineRule="exact"/>
        <w:ind w:left="0" w:right="0" w:firstLine="0"/>
        <w:jc w:val="left"/>
        <w:tabs>
          <w:tab w:val="right" w:leader="dot" w:pos="9936"/>
        </w:tabs>
      </w:pPr>
      <w:r>
        <w:rPr/>
        <w:t xml:space="preserve">Facilities, maintenance, and grounds</w:t>
      </w:r>
      <w:r>
        <w:tab/>
      </w:r>
      <w:r>
        <w:rPr/>
        <w:t xml:space="preserve">4.0</w:t>
      </w:r>
    </w:p>
    <w:p>
      <w:pPr>
        <w:spacing w:before="0" w:after="0" w:line="408" w:lineRule="exact"/>
        <w:ind w:left="0" w:right="0" w:firstLine="0"/>
        <w:jc w:val="left"/>
        <w:tabs>
          <w:tab w:val="right" w:leader="dot" w:pos="9936"/>
        </w:tabs>
      </w:pPr>
      <w:r>
        <w:rPr/>
        <w:t xml:space="preserve">Warehouse, laborers, and mechanics</w:t>
      </w:r>
      <w:r>
        <w:tab/>
      </w:r>
      <w:r>
        <w:rPr/>
        <w:t xml:space="preserve">1.9</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 </w:t>
      </w:r>
      <w:r>
        <w:rPr>
          <w:u w:val="single"/>
        </w:rPr>
        <w:t xml:space="preserve">Each school district shall receive a uniform per pupil distribution under this subsection (10)(a). The office of the superintendent of public instruction must calculate a uniform per pupil amount based on the statewide total calculated under this subsection (10)(a).</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 </w:t>
      </w:r>
      <w:r>
        <w:rPr>
          <w:u w:val="single"/>
        </w:rPr>
        <w:t xml:space="preserve">Each school district shall receive a uniform per pupil distribution under this subsection (10)(b). The office of the superintendent of public instruction must calculate a uniform per pupil amount based on the statewide total calculated under this subsection (10)(b).</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 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 </w:t>
      </w:r>
      <w:r>
        <w:rPr>
          <w:u w:val="single"/>
        </w:rPr>
        <w:t xml:space="preserve">Each school district shall receive a uniform per pupil distribution under this subsection (10)(c). The office of the superintendent of public instruction must calculate a uniform per pupil amount based on the statewide total calculated under this subsection (10)(c).</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 </w:t>
      </w:r>
      <w:r>
        <w:rPr>
          <w:u w:val="single"/>
        </w:rPr>
        <w:t xml:space="preserve">Each school district shall receive a uniform per pupil distribution under this subsection (11). The office of the superintendent of public instruction must calculate a uniform per pupil amount based on the statewide total calculated under this subsection (11).</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u w:val="single"/>
        </w:rPr>
        <w:t xml:space="preserve">(c) For any school district, the minimum total allocation per annual average full-time equivalent student for all allocations under subsections (4) through (11) of this section and sections 203 and 204 of this act, and estimated levies collected under sections 101 and 102 of this act, is eleven thousand five hundred dollars per annual average full-time equivalent student.</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w:t>
      </w:r>
      <w:r>
        <w:t>((</w:t>
      </w:r>
      <w:r>
        <w:rPr>
          <w:strike/>
        </w:rPr>
        <w:t xml:space="preserve">shall</w:t>
      </w:r>
      <w:r>
        <w:t>))</w:t>
      </w:r>
      <w:r>
        <w:rPr/>
        <w:t xml:space="preserve"> </w:t>
      </w:r>
      <w:r>
        <w:rPr>
          <w:u w:val="single"/>
        </w:rPr>
        <w:t xml:space="preserve">does</w:t>
      </w:r>
      <w:r>
        <w:rPr/>
        <w:t xml:space="preserve">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2010 c 236 s 3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w:t>
      </w:r>
      <w:r>
        <w:t>((</w:t>
      </w:r>
      <w:r>
        <w:rPr>
          <w:strike/>
        </w:rPr>
        <w:t xml:space="preserve">(4)(a) and (b), (5), (6), and (8)</w:t>
      </w:r>
      <w:r>
        <w:t>))</w:t>
      </w:r>
      <w:r>
        <w:rPr/>
        <w:t xml:space="preserve"> </w:t>
      </w:r>
      <w:r>
        <w:rPr>
          <w:u w:val="single"/>
        </w:rPr>
        <w:t xml:space="preserve">(11)</w:t>
      </w:r>
      <w:r>
        <w:rPr/>
        <w:t xml:space="preserve">.</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birth through four and those five year olds not yet enrolled in kindergarten who are eligible for and enrolled in special education, multiplied by the </w:t>
      </w:r>
      <w:r>
        <w:t>((</w:t>
      </w:r>
      <w:r>
        <w:rPr>
          <w:strike/>
        </w:rPr>
        <w:t xml:space="preserve">district's base allocation per full-time equivalent student, multiplied by 1.15</w:t>
      </w:r>
      <w:r>
        <w:t>))</w:t>
      </w:r>
      <w:r>
        <w:rPr/>
        <w:t xml:space="preserve"> </w:t>
      </w:r>
      <w:r>
        <w:rPr>
          <w:u w:val="single"/>
        </w:rPr>
        <w:t xml:space="preserve">per pupil amount specified in RCW 28A.150.260(11)</w:t>
      </w:r>
      <w:r>
        <w:rPr/>
        <w:t xml:space="preserve">; and</w:t>
      </w:r>
    </w:p>
    <w:p>
      <w:pPr>
        <w:spacing w:before="0" w:after="0" w:line="408" w:lineRule="exact"/>
        <w:ind w:left="0" w:right="0" w:firstLine="576"/>
        <w:jc w:val="left"/>
      </w:pPr>
      <w:r>
        <w:rPr/>
        <w:t xml:space="preserve">(b) A district's annual average full-time equivalent basic education enrollment, multiplied by the district's funded enrollment percent, multiplied by the </w:t>
      </w:r>
      <w:r>
        <w:t>((</w:t>
      </w:r>
      <w:r>
        <w:rPr>
          <w:strike/>
        </w:rPr>
        <w:t xml:space="preserve">district's base allocation per full-time equivalent student, multiplied by 0.9309</w:t>
      </w:r>
      <w:r>
        <w:t>))</w:t>
      </w:r>
      <w:r>
        <w:rPr/>
        <w:t xml:space="preserve"> </w:t>
      </w:r>
      <w:r>
        <w:rPr>
          <w:u w:val="single"/>
        </w:rPr>
        <w:t xml:space="preserve">per pupil amount specified in RCW 28A.150.260(11)</w:t>
      </w:r>
      <w:r>
        <w:rPr/>
        <w:t xml:space="preserve">.</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w:t>
      </w:r>
      <w:r>
        <w:t>((</w:t>
      </w:r>
      <w:r>
        <w:rPr>
          <w:strike/>
        </w:rPr>
        <w:t xml:space="preserve">"Base allocation" means the total state allocation to all schools in the district generated by the distribution formula under RCW 28A.150.260 (4)(a) and (b), (5), (6), and (8), to be divided by the district's full-time equivalent enrollment.</w:t>
      </w:r>
    </w:p>
    <w:p>
      <w:pPr>
        <w:spacing w:before="0" w:after="0" w:line="408" w:lineRule="exact"/>
        <w:ind w:left="0" w:right="0" w:firstLine="576"/>
        <w:jc w:val="left"/>
      </w:pPr>
      <w:r>
        <w:rPr>
          <w:strike/>
        </w:rPr>
        <w:t xml:space="preserve">(b)</w:t>
      </w:r>
      <w:r>
        <w:t>))</w:t>
      </w:r>
      <w:r>
        <w:rPr/>
        <w:t xml:space="preserve">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"Enrollment percent" means the district's resident special education annual average enrollment, excluding students ages birth through four and those five year olds not yet enrolled in kindergarten, as a percent of the district's annual average full-time equivalent basic education enrollment.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"Funded enrollment percent" means the lesser of the district's actual enrollment percent or twelve and seven-tenths percent.</w:t>
      </w:r>
    </w:p>
    <w:p>
      <w:pPr>
        <w:keepNext/>
        <w:spacing w:before="240" w:after="0" w:line="408" w:lineRule="exact"/>
        <w:ind w:left="0" w:right="0" w:firstLine="576"/>
        <w:jc w:val="center"/>
      </w:pPr>
      <w:r>
        <w:rPr>
          <w:b/>
        </w:rPr>
        <w:t xml:space="preserve">Part VI</w:t>
      </w:r>
    </w:p>
    <w:p>
      <w:pPr>
        <w:keepNext/>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If the provisions of this act would cause any school district to receive less funds than the district would receive under the law in effect on January 1, 2017, the office of the superintendent of public instruction shall increase the amount apportioned to the district under chapter 28A.510 RCW to prevent such reduction.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and 501 of this act take effect September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502 of this act takes effect September 1, 2022.</w:t>
      </w:r>
    </w:p>
    <w:p/>
    <w:p>
      <w:pPr>
        <w:jc w:val="center"/>
      </w:pPr>
      <w:r>
        <w:rPr>
          <w:b/>
        </w:rPr>
        <w:t>--- END ---</w:t>
      </w:r>
    </w:p>
    <w:sectPr>
      <w:pgNumType w:start="1"/>
      <w:footerReference xmlns:r="http://schemas.openxmlformats.org/officeDocument/2006/relationships" r:id="Rcb228c03527c41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242d1007b14b83" /><Relationship Type="http://schemas.openxmlformats.org/officeDocument/2006/relationships/footer" Target="/word/footer.xml" Id="Rcb228c03527c4117" /></Relationships>
</file>