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72380368804503" /></Relationships>
</file>

<file path=word/document.xml><?xml version="1.0" encoding="utf-8"?>
<w:document xmlns:w="http://schemas.openxmlformats.org/wordprocessingml/2006/main">
  <w:body>
    <w:p>
      <w:pPr>
        <w:jc w:val="center"/>
      </w:pPr>
      <w:r>
        <w:t>SENATE RESOLUTION</w:t>
      </w:r>
    </w:p>
    <w:p>
      <w:pPr>
        <w:jc w:val="center"/>
      </w:pPr>
      <w:r>
        <w:t>8718</w:t>
      </w:r>
    </w:p>
    <w:p/>
    <w:p/>
    <w:p>
      <w:r>
        <w:t xml:space="preserve">By </w:t>
      </w:r>
      <w:r>
        <w:t>Senator Fain</w:t>
      </w:r>
    </w:p>
    <w:p/>
    <w:p>
      <w:pPr>
        <w:spacing w:before="0" w:after="0" w:line="240" w:lineRule="exact"/>
        <w:ind w:left="0" w:right="0" w:firstLine="576"/>
        <w:jc w:val="left"/>
      </w:pPr>
      <w:r>
        <w:rPr/>
        <w:t xml:space="preserve">WHEREAS, The Miss Auburn Scholarship Program is the leading community-based scholarship competition of its kind in Washington State; and</w:t>
      </w:r>
    </w:p>
    <w:p>
      <w:pPr>
        <w:spacing w:before="0" w:after="0" w:line="240" w:lineRule="exact"/>
        <w:ind w:left="0" w:right="0" w:firstLine="576"/>
        <w:jc w:val="left"/>
      </w:pPr>
      <w:r>
        <w:rPr/>
        <w:t xml:space="preserve">WHEREAS, The Miss Auburn Scholarship pageant is an official preliminary to the Miss Washington and Miss America pageants; and</w:t>
      </w:r>
    </w:p>
    <w:p>
      <w:pPr>
        <w:spacing w:before="0" w:after="0" w:line="240" w:lineRule="exact"/>
        <w:ind w:left="0" w:right="0" w:firstLine="576"/>
        <w:jc w:val="left"/>
      </w:pPr>
      <w:r>
        <w:rPr/>
        <w:t xml:space="preserve">WHEREAS, The Miss Auburn Scholarship Program is a dynamic educational program that provides opportunities for young women to expand their quest for knowledge and acquire skills to better equip them for future opportunities; and</w:t>
      </w:r>
    </w:p>
    <w:p>
      <w:pPr>
        <w:spacing w:before="0" w:after="0" w:line="240" w:lineRule="exact"/>
        <w:ind w:left="0" w:right="0" w:firstLine="576"/>
        <w:jc w:val="left"/>
      </w:pPr>
      <w:r>
        <w:rPr/>
        <w:t xml:space="preserve">WHEREAS, Twenty year old Whitney Van Vleet was crowned Miss Auburn out of a pool of nine remarkable contestants; and</w:t>
      </w:r>
    </w:p>
    <w:p>
      <w:pPr>
        <w:spacing w:before="0" w:after="0" w:line="240" w:lineRule="exact"/>
        <w:ind w:left="0" w:right="0" w:firstLine="576"/>
        <w:jc w:val="left"/>
      </w:pPr>
      <w:r>
        <w:rPr/>
        <w:t xml:space="preserve">WHEREAS, Sixteen year old Olivia Thomas was crowned Miss Auburn's Outstanding Teen; and</w:t>
      </w:r>
    </w:p>
    <w:p>
      <w:pPr>
        <w:spacing w:before="0" w:after="0" w:line="240" w:lineRule="exact"/>
        <w:ind w:left="0" w:right="0" w:firstLine="576"/>
        <w:jc w:val="left"/>
      </w:pPr>
      <w:r>
        <w:rPr/>
        <w:t xml:space="preserve">WHEREAS, Whitney is a student at Pacific Lutheran University studying Criminal Justice; and</w:t>
      </w:r>
    </w:p>
    <w:p>
      <w:pPr>
        <w:spacing w:before="0" w:after="0" w:line="240" w:lineRule="exact"/>
        <w:ind w:left="0" w:right="0" w:firstLine="576"/>
        <w:jc w:val="left"/>
      </w:pPr>
      <w:r>
        <w:rPr/>
        <w:t xml:space="preserve">WHEREAS, After completing her graduate degree Whitney aspires to one day become a major crimes detective in Auburn; and</w:t>
      </w:r>
    </w:p>
    <w:p>
      <w:pPr>
        <w:spacing w:before="0" w:after="0" w:line="240" w:lineRule="exact"/>
        <w:ind w:left="0" w:right="0" w:firstLine="576"/>
        <w:jc w:val="left"/>
      </w:pPr>
      <w:r>
        <w:rPr/>
        <w:t xml:space="preserve">WHEREAS, Whitney has participated in over twelve live-theater productions in the Auburn community and can sing in five languages; and</w:t>
      </w:r>
    </w:p>
    <w:p>
      <w:pPr>
        <w:spacing w:before="0" w:after="0" w:line="240" w:lineRule="exact"/>
        <w:ind w:left="0" w:right="0" w:firstLine="576"/>
        <w:jc w:val="left"/>
      </w:pPr>
      <w:r>
        <w:rPr/>
        <w:t xml:space="preserve">WHEREAS, Whitney has trained seven guide dogs for the organization Guide Dogs for the Blind and she competed on the platform of Guide Dogs for the Blind emphasizing the importance of community service; and</w:t>
      </w:r>
    </w:p>
    <w:p>
      <w:pPr>
        <w:spacing w:before="0" w:after="0" w:line="240" w:lineRule="exact"/>
        <w:ind w:left="0" w:right="0" w:firstLine="576"/>
        <w:jc w:val="left"/>
      </w:pPr>
      <w:r>
        <w:rPr/>
        <w:t xml:space="preserve">WHEREAS, Whitney sang a very powerful rendition of "O Mio Babbino Carro" by Puccini in Italian to demonstrate her talent; and</w:t>
      </w:r>
    </w:p>
    <w:p>
      <w:pPr>
        <w:spacing w:before="0" w:after="0" w:line="240" w:lineRule="exact"/>
        <w:ind w:left="0" w:right="0" w:firstLine="576"/>
        <w:jc w:val="left"/>
      </w:pPr>
      <w:r>
        <w:rPr/>
        <w:t xml:space="preserve">WHEREAS, Olivia is a Junior at Auburn Mountainview High School and a six-year National Honor Society member; and</w:t>
      </w:r>
    </w:p>
    <w:p>
      <w:pPr>
        <w:spacing w:before="0" w:after="0" w:line="240" w:lineRule="exact"/>
        <w:ind w:left="0" w:right="0" w:firstLine="576"/>
        <w:jc w:val="left"/>
      </w:pPr>
      <w:r>
        <w:rPr/>
        <w:t xml:space="preserve">WHEREAS, Olivia hopes to obtain a Doctor of Medicine degree and go on to become a pediatrician working overseas; and</w:t>
      </w:r>
    </w:p>
    <w:p>
      <w:pPr>
        <w:spacing w:before="0" w:after="0" w:line="240" w:lineRule="exact"/>
        <w:ind w:left="0" w:right="0" w:firstLine="576"/>
        <w:jc w:val="left"/>
      </w:pPr>
      <w:r>
        <w:rPr/>
        <w:t xml:space="preserve">WHEREAS, Olivia is a talented vocalist and has performed in theater for 11 years including a part in a movie; and</w:t>
      </w:r>
    </w:p>
    <w:p>
      <w:pPr>
        <w:spacing w:before="0" w:after="0" w:line="240" w:lineRule="exact"/>
        <w:ind w:left="0" w:right="0" w:firstLine="576"/>
        <w:jc w:val="left"/>
      </w:pPr>
      <w:r>
        <w:rPr/>
        <w:t xml:space="preserve">WHEREAS, Olivia competed on the platform of Mental Illness Awareness and Suicide Prevention and has been counselor to kids at several camps in Auburn; and</w:t>
      </w:r>
    </w:p>
    <w:p>
      <w:pPr>
        <w:spacing w:before="0" w:after="0" w:line="240" w:lineRule="exact"/>
        <w:ind w:left="0" w:right="0" w:firstLine="576"/>
        <w:jc w:val="left"/>
      </w:pPr>
      <w:r>
        <w:rPr/>
        <w:t xml:space="preserve">WHEREAS, Olivia spent time raising money for the Auburn Humane Society and successfully raised over $400;</w:t>
      </w:r>
    </w:p>
    <w:p>
      <w:pPr>
        <w:spacing w:before="0" w:after="0" w:line="240" w:lineRule="exact"/>
        <w:ind w:left="0" w:right="0" w:firstLine="576"/>
        <w:jc w:val="left"/>
      </w:pPr>
      <w:r>
        <w:rPr/>
        <w:t xml:space="preserve">NOW, THEREFORE, BE IT RESOLVED, That the Washington State Senate recognize and support the good work of the Miss Auburn Scholarship Program; and</w:t>
      </w:r>
    </w:p>
    <w:p>
      <w:pPr>
        <w:spacing w:before="0" w:after="0" w:line="240" w:lineRule="exact"/>
        <w:ind w:left="0" w:right="0" w:firstLine="576"/>
        <w:jc w:val="left"/>
      </w:pPr>
      <w:r>
        <w:rPr/>
        <w:t xml:space="preserve">BE IT FURTHER RESOLVED, That copies of this resolution be immediately transmitted by the Secretary of the Senate to the Miss Auburn Scholarship Program, Whitney Van Vleet, Miss Auburn 2018, and Olivia Thomas, Miss Auburn Outstanding Teen 2018.</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22,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72859ea8ac4bc1" /></Relationships>
</file>