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BE346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64547">
            <w:t>1010-S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6454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64547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64547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64547">
            <w:t>104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E346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64547">
            <w:rPr>
              <w:b/>
              <w:u w:val="single"/>
            </w:rPr>
            <w:t>SHB 1010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6454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1013</w:t>
          </w:r>
        </w:sdtContent>
      </w:sdt>
    </w:p>
    <w:p w:rsidR="00DF5D0E" w:rsidP="00605C39" w:rsidRDefault="00BE346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64547">
            <w:rPr>
              <w:sz w:val="22"/>
            </w:rPr>
            <w:t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6454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01/23/2020</w:t>
          </w:r>
        </w:p>
      </w:sdtContent>
    </w:sdt>
    <w:p w:rsidR="00852820" w:rsidP="00852820" w:rsidRDefault="00DE256E">
      <w:pPr>
        <w:pStyle w:val="Page"/>
      </w:pPr>
      <w:bookmarkStart w:name="StartOfAmendmentBody" w:id="1"/>
      <w:bookmarkEnd w:id="1"/>
      <w:permStart w:edGrp="everyone" w:id="163128091"/>
      <w:r>
        <w:tab/>
      </w:r>
      <w:r w:rsidR="00E64547">
        <w:t xml:space="preserve">On page </w:t>
      </w:r>
      <w:r w:rsidR="00852820">
        <w:t xml:space="preserve">3, line 30, after "dealers </w:t>
      </w:r>
      <w:r w:rsidR="00852820">
        <w:rPr>
          <w:u w:val="single"/>
        </w:rPr>
        <w:t>or</w:t>
      </w:r>
      <w:r w:rsidR="00852820">
        <w:t>" insert "</w:t>
      </w:r>
      <w:r w:rsidR="00852820">
        <w:rPr>
          <w:u w:val="single"/>
        </w:rPr>
        <w:t>, once the requirements of subsection (3) are met,</w:t>
      </w:r>
      <w:r w:rsidR="00852820">
        <w:t>"</w:t>
      </w:r>
    </w:p>
    <w:p w:rsidR="00852820" w:rsidP="00852820" w:rsidRDefault="00852820">
      <w:pPr>
        <w:pStyle w:val="RCWSLText"/>
      </w:pPr>
    </w:p>
    <w:p w:rsidRPr="00023182" w:rsidR="00852820" w:rsidP="00852820" w:rsidRDefault="00852820">
      <w:pPr>
        <w:pStyle w:val="RCWSLText"/>
        <w:rPr>
          <w:u w:val="single"/>
        </w:rPr>
      </w:pPr>
      <w:r>
        <w:tab/>
        <w:t>On page 3, line 36, after "(3)" insert "</w:t>
      </w:r>
      <w:r w:rsidRPr="00023182">
        <w:rPr>
          <w:u w:val="single"/>
        </w:rPr>
        <w:t>The Washington state patrol shall dedicate the first one hundred thousand dollars in proceeds collected on or after the effective date of th</w:t>
      </w:r>
      <w:r>
        <w:rPr>
          <w:u w:val="single"/>
        </w:rPr>
        <w:t>is section from the</w:t>
      </w:r>
      <w:r w:rsidRPr="00023182">
        <w:rPr>
          <w:u w:val="single"/>
        </w:rPr>
        <w:t xml:space="preserve"> auction or trade of legal firearms to pay for additional target zero impaired driving emphasis.</w:t>
      </w:r>
    </w:p>
    <w:p w:rsidR="00852820" w:rsidP="00852820" w:rsidRDefault="00852820">
      <w:pPr>
        <w:pStyle w:val="RCWSLText"/>
      </w:pPr>
      <w:r w:rsidRPr="00D1284A">
        <w:tab/>
      </w:r>
      <w:r w:rsidRPr="00023182">
        <w:rPr>
          <w:u w:val="single"/>
        </w:rPr>
        <w:t>(4)</w:t>
      </w:r>
      <w:r>
        <w:t>"</w:t>
      </w:r>
    </w:p>
    <w:p w:rsidR="00852820" w:rsidP="00852820" w:rsidRDefault="00852820">
      <w:pPr>
        <w:pStyle w:val="RCWSLText"/>
      </w:pPr>
    </w:p>
    <w:p w:rsidR="00852820" w:rsidP="00852820" w:rsidRDefault="00852820">
      <w:pPr>
        <w:pStyle w:val="RCWSLText"/>
      </w:pPr>
      <w:r>
        <w:tab/>
        <w:t>On page 4, at the beginning of line 3, strike "(4)" and insert "((</w:t>
      </w:r>
      <w:r w:rsidRPr="00023182">
        <w:rPr>
          <w:strike/>
        </w:rPr>
        <w:t>(4)</w:t>
      </w:r>
      <w:r>
        <w:t xml:space="preserve">)) </w:t>
      </w:r>
      <w:r>
        <w:rPr>
          <w:u w:val="single"/>
        </w:rPr>
        <w:t>(5)</w:t>
      </w:r>
      <w:r>
        <w:t>"</w:t>
      </w:r>
    </w:p>
    <w:p w:rsidR="00852820" w:rsidP="00852820" w:rsidRDefault="00852820">
      <w:pPr>
        <w:pStyle w:val="RCWSLText"/>
      </w:pPr>
    </w:p>
    <w:p w:rsidRPr="00023182" w:rsidR="00852820" w:rsidP="00852820" w:rsidRDefault="00852820">
      <w:pPr>
        <w:pStyle w:val="RCWSLText"/>
      </w:pPr>
      <w:r>
        <w:tab/>
        <w:t>On page 4, line 11, after "subsection" strike "(3)" and insert "((</w:t>
      </w:r>
      <w:r>
        <w:rPr>
          <w:strike/>
        </w:rPr>
        <w:t>(3</w:t>
      </w:r>
      <w:r w:rsidRPr="00023182">
        <w:rPr>
          <w:strike/>
        </w:rPr>
        <w:t>)</w:t>
      </w:r>
      <w:r>
        <w:t xml:space="preserve">)) </w:t>
      </w:r>
      <w:r>
        <w:rPr>
          <w:u w:val="single"/>
        </w:rPr>
        <w:t>(4)</w:t>
      </w:r>
      <w:r>
        <w:t>"</w:t>
      </w:r>
    </w:p>
    <w:p w:rsidR="00E64547" w:rsidP="00C8108C" w:rsidRDefault="00E64547">
      <w:pPr>
        <w:pStyle w:val="Page"/>
      </w:pPr>
    </w:p>
    <w:p w:rsidRPr="00E64547" w:rsidR="00DF5D0E" w:rsidP="00E64547" w:rsidRDefault="00DF5D0E">
      <w:pPr>
        <w:suppressLineNumbers/>
        <w:rPr>
          <w:spacing w:val="-3"/>
        </w:rPr>
      </w:pPr>
    </w:p>
    <w:permEnd w:id="163128091"/>
    <w:p w:rsidR="00ED2EEB" w:rsidP="00E6454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5724787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6454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6454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52820">
                  <w:t>Provides that the Washington State Patrol may only begin destroying forfeited firearms once it has dedicated $100,000 of proceeds from the auction or trade of firearms to pay for additional Target Zero impaired driving emphasis.</w:t>
                </w:r>
              </w:p>
              <w:p w:rsidRPr="007D1589" w:rsidR="001B4E53" w:rsidP="00E6454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57247879"/>
    </w:tbl>
    <w:p w:rsidR="00DF5D0E" w:rsidP="00E64547" w:rsidRDefault="00DF5D0E">
      <w:pPr>
        <w:pStyle w:val="BillEnd"/>
        <w:suppressLineNumbers/>
      </w:pPr>
    </w:p>
    <w:p w:rsidR="00DF5D0E" w:rsidP="00E6454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6454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547" w:rsidRDefault="00E64547" w:rsidP="00DF5D0E">
      <w:r>
        <w:separator/>
      </w:r>
    </w:p>
  </w:endnote>
  <w:endnote w:type="continuationSeparator" w:id="0">
    <w:p w:rsidR="00E64547" w:rsidRDefault="00E6454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854" w:rsidRDefault="006638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BE346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64547">
      <w:t>1010-S AMH KLIP ADAM 104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BE346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63854">
      <w:t>1010-S AMH KLIP ADAM 104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547" w:rsidRDefault="00E64547" w:rsidP="00DF5D0E">
      <w:r>
        <w:separator/>
      </w:r>
    </w:p>
  </w:footnote>
  <w:footnote w:type="continuationSeparator" w:id="0">
    <w:p w:rsidR="00E64547" w:rsidRDefault="00E6454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854" w:rsidRDefault="006638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63854"/>
    <w:rsid w:val="006841E6"/>
    <w:rsid w:val="006F7027"/>
    <w:rsid w:val="007049E4"/>
    <w:rsid w:val="00713515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52820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E346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4547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31410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1010-S</BillDocName>
  <AmendType>AMH</AmendType>
  <SponsorAcronym>KLIP</SponsorAcronym>
  <DrafterAcronym>ADAM</DrafterAcronym>
  <DraftNumber>104</DraftNumber>
  <ReferenceNumber>SHB 1010</ReferenceNumber>
  <Floor>H AMD</Floor>
  <AmendmentNumber> 1013</AmendmentNumber>
  <Sponsors>By Representative Klippert</Sponsors>
  <FloorAction>NOT ADOPTED 01/23/2020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159</Words>
  <Characters>781</Characters>
  <Application>Microsoft Office Word</Application>
  <DocSecurity>8</DocSecurity>
  <Lines>35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1010-S AMH KLIP ADAM 104</dc:title>
  <dc:creator>Edie Adams</dc:creator>
  <cp:lastModifiedBy>Adams, Edie</cp:lastModifiedBy>
  <cp:revision>5</cp:revision>
  <dcterms:created xsi:type="dcterms:W3CDTF">2020-01-21T23:58:00Z</dcterms:created>
  <dcterms:modified xsi:type="dcterms:W3CDTF">2020-01-22T00:01:00Z</dcterms:modified>
</cp:coreProperties>
</file>