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D0F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629B">
            <w:t>1074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62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629B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629B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629B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0F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629B">
            <w:rPr>
              <w:b/>
              <w:u w:val="single"/>
            </w:rPr>
            <w:t>HB 1074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629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</w:t>
          </w:r>
        </w:sdtContent>
      </w:sdt>
    </w:p>
    <w:p w:rsidR="00DF5D0E" w:rsidP="00605C39" w:rsidRDefault="006D0F2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629B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62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02/20/2019</w:t>
          </w:r>
        </w:p>
      </w:sdtContent>
    </w:sdt>
    <w:p w:rsidR="001C629B" w:rsidP="00C8108C" w:rsidRDefault="00DE256E">
      <w:pPr>
        <w:pStyle w:val="Page"/>
      </w:pPr>
      <w:bookmarkStart w:name="StartOfAmendmentBody" w:id="1"/>
      <w:bookmarkEnd w:id="1"/>
      <w:permStart w:edGrp="everyone" w:id="1856248592"/>
      <w:r>
        <w:tab/>
      </w:r>
      <w:r w:rsidR="001C629B">
        <w:t xml:space="preserve">On page </w:t>
      </w:r>
      <w:r w:rsidR="00084D6D">
        <w:t>10, line 5, after "with" insert "federally recognized"</w:t>
      </w:r>
    </w:p>
    <w:p w:rsidRPr="001C629B" w:rsidR="00DF5D0E" w:rsidP="001C629B" w:rsidRDefault="00DF5D0E">
      <w:pPr>
        <w:suppressLineNumbers/>
        <w:rPr>
          <w:spacing w:val="-3"/>
        </w:rPr>
      </w:pPr>
    </w:p>
    <w:permEnd w:id="1856248592"/>
    <w:p w:rsidR="00ED2EEB" w:rsidP="001C629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74470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629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62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84D6D">
                  <w:t>Clarifies that the Indian tribes that the Governor may seek government-to-government consultations with to discuss raising the minimum age of sale in compacts for cigarettes and vapor products are federally recognized Indian tribes.</w:t>
                </w:r>
                <w:r w:rsidRPr="0096303F" w:rsidR="001C1B27">
                  <w:t> </w:t>
                </w:r>
              </w:p>
              <w:p w:rsidRPr="007D1589" w:rsidR="001B4E53" w:rsidP="001C629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7447028"/>
    </w:tbl>
    <w:p w:rsidR="00DF5D0E" w:rsidP="001C629B" w:rsidRDefault="00DF5D0E">
      <w:pPr>
        <w:pStyle w:val="BillEnd"/>
        <w:suppressLineNumbers/>
      </w:pPr>
    </w:p>
    <w:p w:rsidR="00DF5D0E" w:rsidP="001C629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629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9B" w:rsidRDefault="001C629B" w:rsidP="00DF5D0E">
      <w:r>
        <w:separator/>
      </w:r>
    </w:p>
  </w:endnote>
  <w:endnote w:type="continuationSeparator" w:id="0">
    <w:p w:rsidR="001C629B" w:rsidRDefault="001C62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B9" w:rsidRDefault="00952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D0F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629B">
      <w:t>1074 AMH SHMK WEIK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D0F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2CB9">
      <w:t>1074 AMH SHMK WEIK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9B" w:rsidRDefault="001C629B" w:rsidP="00DF5D0E">
      <w:r>
        <w:separator/>
      </w:r>
    </w:p>
  </w:footnote>
  <w:footnote w:type="continuationSeparator" w:id="0">
    <w:p w:rsidR="001C629B" w:rsidRDefault="001C62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B9" w:rsidRDefault="00952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4D6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629B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D0F2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2CB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F456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1074</BillDocName>
  <AmendType>AMH</AmendType>
  <SponsorAcronym>SHMK</SponsorAcronym>
  <DrafterAcronym>WEIK</DrafterAcronym>
  <DraftNumber>012</DraftNumber>
  <ReferenceNumber>HB 1074</ReferenceNumber>
  <Floor>H AMD</Floor>
  <AmendmentNumber> 17</AmendmentNumber>
  <Sponsors>By Representative Schmick</Sponsors>
  <FloorAction>ADOPTED 02/20/2019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69</Words>
  <Characters>372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1074 AMH SHMK WEIK 012</dc:title>
  <dc:creator>Kim Weidenaar</dc:creator>
  <cp:lastModifiedBy>Weidenaar, Kim</cp:lastModifiedBy>
  <cp:revision>4</cp:revision>
  <dcterms:created xsi:type="dcterms:W3CDTF">2019-02-19T00:19:00Z</dcterms:created>
  <dcterms:modified xsi:type="dcterms:W3CDTF">2019-02-19T00:25:00Z</dcterms:modified>
</cp:coreProperties>
</file>