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CF483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1429A">
            <w:t>1220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1429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1429A">
            <w:t>DOLA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1429A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1429A">
            <w:t>099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F483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1429A">
            <w:rPr>
              <w:b/>
              <w:u w:val="single"/>
            </w:rPr>
            <w:t>HB 1220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1429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1610</w:t>
          </w:r>
        </w:sdtContent>
      </w:sdt>
    </w:p>
    <w:p w:rsidR="00DF5D0E" w:rsidP="00605C39" w:rsidRDefault="00CF483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1429A">
            <w:rPr>
              <w:sz w:val="22"/>
            </w:rPr>
            <w:t>By Representative Dolan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1429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51429A" w:rsidR="00DF5D0E" w:rsidP="00981EEF" w:rsidRDefault="00981EEF">
      <w:pPr>
        <w:pStyle w:val="RCWSLText"/>
      </w:pPr>
      <w:bookmarkStart w:name="StartOfAmendmentBody" w:id="1"/>
      <w:bookmarkEnd w:id="1"/>
      <w:permStart w:edGrp="everyone" w:id="134494171"/>
      <w:r>
        <w:tab/>
        <w:t>On page 2, line 26, after "December 31," strike "2019" and insert "2020"</w:t>
      </w:r>
    </w:p>
    <w:permEnd w:id="134494171"/>
    <w:p w:rsidR="00ED2EEB" w:rsidP="0051429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2092780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1429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981EE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981EEF">
                  <w:t>Changes the effective date from December 31, 2019, to December 31, 2020.</w:t>
                </w:r>
              </w:p>
            </w:tc>
          </w:tr>
        </w:sdtContent>
      </w:sdt>
      <w:permEnd w:id="1820927808"/>
    </w:tbl>
    <w:p w:rsidR="00DF5D0E" w:rsidP="0051429A" w:rsidRDefault="00DF5D0E">
      <w:pPr>
        <w:pStyle w:val="BillEnd"/>
        <w:suppressLineNumbers/>
      </w:pPr>
    </w:p>
    <w:p w:rsidR="00DF5D0E" w:rsidP="0051429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1429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29A" w:rsidRDefault="0051429A" w:rsidP="00DF5D0E">
      <w:r>
        <w:separator/>
      </w:r>
    </w:p>
  </w:endnote>
  <w:endnote w:type="continuationSeparator" w:id="0">
    <w:p w:rsidR="0051429A" w:rsidRDefault="0051429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EEF" w:rsidRDefault="00981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81EEF">
    <w:pPr>
      <w:pStyle w:val="AmendDraftFooter"/>
    </w:pPr>
    <w:fldSimple w:instr=" TITLE   \* MERGEFORMAT ">
      <w:r w:rsidR="0051429A">
        <w:t>1220 AMH DOLA ZOLL 099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81EEF">
    <w:pPr>
      <w:pStyle w:val="AmendDraftFooter"/>
    </w:pPr>
    <w:fldSimple w:instr=" TITLE   \* MERGEFORMAT ">
      <w:r>
        <w:t>1220 AMH DOLA ZOLL 099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29A" w:rsidRDefault="0051429A" w:rsidP="00DF5D0E">
      <w:r>
        <w:separator/>
      </w:r>
    </w:p>
  </w:footnote>
  <w:footnote w:type="continuationSeparator" w:id="0">
    <w:p w:rsidR="0051429A" w:rsidRDefault="0051429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EEF" w:rsidRDefault="00981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429A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1E3C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1EEF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F483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342B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1220</BillDocName>
  <AmendType>AMH</AmendType>
  <SponsorAcronym>DOLA</SponsorAcronym>
  <DrafterAcronym>ZOLL</DrafterAcronym>
  <DraftNumber>099</DraftNumber>
  <ReferenceNumber>HB 1220</ReferenceNumber>
  <Floor>H AMD</Floor>
  <AmendmentNumber> 1610</AmendmentNumber>
  <Sponsors>By Representative Dolan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52</Words>
  <Characters>233</Characters>
  <Application>Microsoft Office Word</Application>
  <DocSecurity>8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1220 AMH DOLA ZOLL 099</dc:title>
  <dc:creator>Jason Zolle</dc:creator>
  <cp:lastModifiedBy>Zolle, Jason</cp:lastModifiedBy>
  <cp:revision>4</cp:revision>
  <dcterms:created xsi:type="dcterms:W3CDTF">2020-02-13T19:44:00Z</dcterms:created>
  <dcterms:modified xsi:type="dcterms:W3CDTF">2020-02-13T20:51:00Z</dcterms:modified>
</cp:coreProperties>
</file>