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24769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A2D75">
            <w:t>1223-S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A2D7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A2D75">
            <w:t>REEV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A2D75">
            <w:t>KESL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A2D75">
            <w:t>160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4769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A2D75">
            <w:rPr>
              <w:b/>
              <w:u w:val="single"/>
            </w:rPr>
            <w:t>SHB 1223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A2D75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</w:t>
          </w:r>
        </w:sdtContent>
      </w:sdt>
    </w:p>
    <w:p w:rsidR="00DF5D0E" w:rsidP="00605C39" w:rsidRDefault="00247699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A2D75">
            <w:rPr>
              <w:sz w:val="22"/>
            </w:rPr>
            <w:t>By Representative Reeves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A2D7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12/23/2019</w:t>
          </w:r>
        </w:p>
      </w:sdtContent>
    </w:sdt>
    <w:p w:rsidRPr="003A2D75" w:rsidR="00DF5D0E" w:rsidP="00C4731A" w:rsidRDefault="00DE256E">
      <w:pPr>
        <w:pStyle w:val="Page"/>
      </w:pPr>
      <w:bookmarkStart w:name="StartOfAmendmentBody" w:id="1"/>
      <w:bookmarkEnd w:id="1"/>
      <w:permStart w:edGrp="everyone" w:id="1562449336"/>
      <w:r>
        <w:tab/>
      </w:r>
      <w:r w:rsidR="003A2D75">
        <w:t xml:space="preserve">On page </w:t>
      </w:r>
      <w:r w:rsidR="00C4731A">
        <w:t>2, line 16, after "more." strike all mate</w:t>
      </w:r>
      <w:r w:rsidR="00057F5A">
        <w:t>rial through "2020." on line 18</w:t>
      </w:r>
    </w:p>
    <w:permEnd w:id="1562449336"/>
    <w:p w:rsidR="00ED2EEB" w:rsidP="003A2D7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1695940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A2D7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C4731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C4731A">
                  <w:t>Removes requirement that an existing restaurant add a diaper changing station by December 31, 2020.</w:t>
                </w:r>
              </w:p>
            </w:tc>
          </w:tr>
        </w:sdtContent>
      </w:sdt>
      <w:permEnd w:id="1416959409"/>
    </w:tbl>
    <w:p w:rsidR="00DF5D0E" w:rsidP="003A2D75" w:rsidRDefault="00DF5D0E">
      <w:pPr>
        <w:pStyle w:val="BillEnd"/>
        <w:suppressLineNumbers/>
      </w:pPr>
    </w:p>
    <w:p w:rsidR="00DF5D0E" w:rsidP="003A2D7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A2D7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D75" w:rsidRDefault="003A2D75" w:rsidP="00DF5D0E">
      <w:r>
        <w:separator/>
      </w:r>
    </w:p>
  </w:endnote>
  <w:endnote w:type="continuationSeparator" w:id="0">
    <w:p w:rsidR="003A2D75" w:rsidRDefault="003A2D7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31A" w:rsidRDefault="00C473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057F5A">
    <w:pPr>
      <w:pStyle w:val="AmendDraftFooter"/>
    </w:pPr>
    <w:fldSimple w:instr=" TITLE   \* MERGEFORMAT ">
      <w:r w:rsidR="003A2D75">
        <w:t>1223-S AMH REEV KESL 160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057F5A">
    <w:pPr>
      <w:pStyle w:val="AmendDraftFooter"/>
    </w:pPr>
    <w:fldSimple w:instr=" TITLE   \* MERGEFORMAT ">
      <w:r>
        <w:t>1223-S AMH REEV KESL 160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D75" w:rsidRDefault="003A2D75" w:rsidP="00DF5D0E">
      <w:r>
        <w:separator/>
      </w:r>
    </w:p>
  </w:footnote>
  <w:footnote w:type="continuationSeparator" w:id="0">
    <w:p w:rsidR="003A2D75" w:rsidRDefault="003A2D7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31A" w:rsidRDefault="00C473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57F5A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47699"/>
    <w:rsid w:val="00265296"/>
    <w:rsid w:val="00281CBD"/>
    <w:rsid w:val="00316CD9"/>
    <w:rsid w:val="003A2D75"/>
    <w:rsid w:val="003E2FC6"/>
    <w:rsid w:val="00492DDC"/>
    <w:rsid w:val="004C6615"/>
    <w:rsid w:val="004E7B60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4731A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3F54A3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1223-S</BillDocName>
  <AmendType>AMH</AmendType>
  <SponsorAcronym>REEV</SponsorAcronym>
  <DrafterAcronym>KESL</DrafterAcronym>
  <DraftNumber>160</DraftNumber>
  <ReferenceNumber>SHB 1223</ReferenceNumber>
  <Floor>H AMD</Floor>
  <AmendmentNumber> 13</AmendmentNumber>
  <Sponsors>By Representative Reeves</Sponsors>
  <FloorAction>NOT CONSIDERED 12/23/2019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9</TotalTime>
  <Pages>1</Pages>
  <Words>56</Words>
  <Characters>268</Characters>
  <Application>Microsoft Office Word</Application>
  <DocSecurity>8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1223-S AMH REEV KESL 160</dc:title>
  <dc:creator>Robbi Kesler</dc:creator>
  <cp:lastModifiedBy>Kesler, Robbi</cp:lastModifiedBy>
  <cp:revision>5</cp:revision>
  <dcterms:created xsi:type="dcterms:W3CDTF">2019-02-15T22:31:00Z</dcterms:created>
  <dcterms:modified xsi:type="dcterms:W3CDTF">2019-02-15T22:40:00Z</dcterms:modified>
</cp:coreProperties>
</file>