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ED1EE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D22DA">
            <w:t>1317-S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D22D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D22DA">
            <w:t>CORR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D22DA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D22DA">
            <w:t>104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D1EE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D22DA">
            <w:rPr>
              <w:b/>
              <w:u w:val="single"/>
            </w:rPr>
            <w:t>SHB 1317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D22DA">
            <w:t>H AMD TO H AMD (H-3931.1/20)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993</w:t>
          </w:r>
        </w:sdtContent>
      </w:sdt>
    </w:p>
    <w:p w:rsidR="00DF5D0E" w:rsidP="00605C39" w:rsidRDefault="00ED1EE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D22DA">
            <w:rPr>
              <w:sz w:val="22"/>
            </w:rPr>
            <w:t>By Representative Corry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D22D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E06A60" w:rsidP="00E06A60" w:rsidRDefault="00DE256E">
      <w:pPr>
        <w:pStyle w:val="Page"/>
      </w:pPr>
      <w:bookmarkStart w:name="StartOfAmendmentBody" w:id="1"/>
      <w:bookmarkEnd w:id="1"/>
      <w:permStart w:edGrp="everyone" w:id="1660517827"/>
      <w:r>
        <w:tab/>
      </w:r>
      <w:r w:rsidR="006D22DA">
        <w:t>On page</w:t>
      </w:r>
      <w:r w:rsidR="00E06A60">
        <w:t xml:space="preserve"> 2, beginning on line 27</w:t>
      </w:r>
      <w:r w:rsidR="00F61589">
        <w:t xml:space="preserve"> of the striking amendment</w:t>
      </w:r>
      <w:r w:rsidR="00E06A60">
        <w:t>, strike all of subsection (7)</w:t>
      </w:r>
    </w:p>
    <w:p w:rsidR="00E06A60" w:rsidP="00E06A60" w:rsidRDefault="00E06A60">
      <w:pPr>
        <w:pStyle w:val="RCWSLText"/>
      </w:pPr>
    </w:p>
    <w:p w:rsidR="00E06A60" w:rsidP="00E06A60" w:rsidRDefault="00E06A60">
      <w:pPr>
        <w:pStyle w:val="RCWSLText"/>
      </w:pPr>
      <w:r>
        <w:tab/>
        <w:t>Renumber the remaining subsections consecutively and correct any internal references accordingly.</w:t>
      </w:r>
    </w:p>
    <w:p w:rsidRPr="007927D0" w:rsidR="00E06A60" w:rsidP="00E06A60" w:rsidRDefault="00E06A60">
      <w:pPr>
        <w:pStyle w:val="RCWSLText"/>
      </w:pPr>
    </w:p>
    <w:p w:rsidRPr="006D22DA" w:rsidR="00DF5D0E" w:rsidP="00F61589" w:rsidRDefault="00E06A60">
      <w:pPr>
        <w:pStyle w:val="Page"/>
      </w:pPr>
      <w:r>
        <w:tab/>
        <w:t>On page 5, beginning on line 20</w:t>
      </w:r>
      <w:r w:rsidR="00F61589">
        <w:t xml:space="preserve"> of the striking amendment</w:t>
      </w:r>
      <w:r>
        <w:t>, after "dentist." strike all material through "provided</w:t>
      </w:r>
      <w:r w:rsidR="00FD27CE">
        <w:t>.</w:t>
      </w:r>
      <w:r>
        <w:t>" on line 24</w:t>
      </w:r>
    </w:p>
    <w:permEnd w:id="1660517827"/>
    <w:p w:rsidR="00ED2EEB" w:rsidP="006D22D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0587508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D22D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E06A6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E06A60">
                  <w:t xml:space="preserve">Removes provisions allowing dental therapists to practice while a dentist is off-site under certain conditions. </w:t>
                </w:r>
                <w:r w:rsidRPr="0096303F" w:rsidR="00E06A60">
                  <w:t> </w:t>
                </w:r>
                <w:r w:rsidRPr="0096303F" w:rsidR="001C1B27">
                  <w:t> </w:t>
                </w:r>
              </w:p>
            </w:tc>
          </w:tr>
        </w:sdtContent>
      </w:sdt>
      <w:permEnd w:id="405875084"/>
    </w:tbl>
    <w:p w:rsidR="00DF5D0E" w:rsidP="006D22DA" w:rsidRDefault="00DF5D0E">
      <w:pPr>
        <w:pStyle w:val="BillEnd"/>
        <w:suppressLineNumbers/>
      </w:pPr>
    </w:p>
    <w:p w:rsidR="00DF5D0E" w:rsidP="006D22D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D22D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2DA" w:rsidRDefault="006D22DA" w:rsidP="00DF5D0E">
      <w:r>
        <w:separator/>
      </w:r>
    </w:p>
  </w:endnote>
  <w:endnote w:type="continuationSeparator" w:id="0">
    <w:p w:rsidR="006D22DA" w:rsidRDefault="006D22D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591" w:rsidRDefault="000E45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D1EE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D22DA">
      <w:t>1317-S AMH CALD WEIK 104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D1EE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665B5">
      <w:t>1317-S AMH CALD WEIK 104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2DA" w:rsidRDefault="006D22DA" w:rsidP="00DF5D0E">
      <w:r>
        <w:separator/>
      </w:r>
    </w:p>
  </w:footnote>
  <w:footnote w:type="continuationSeparator" w:id="0">
    <w:p w:rsidR="006D22DA" w:rsidRDefault="006D22D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591" w:rsidRDefault="000E45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4591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8241A"/>
    <w:rsid w:val="00492DDC"/>
    <w:rsid w:val="004C6615"/>
    <w:rsid w:val="00523C5A"/>
    <w:rsid w:val="005E69C3"/>
    <w:rsid w:val="00605C39"/>
    <w:rsid w:val="006841E6"/>
    <w:rsid w:val="006D22DA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665B5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06A60"/>
    <w:rsid w:val="00E1471A"/>
    <w:rsid w:val="00E267B1"/>
    <w:rsid w:val="00E41CC6"/>
    <w:rsid w:val="00E66F5D"/>
    <w:rsid w:val="00E831A5"/>
    <w:rsid w:val="00E850E7"/>
    <w:rsid w:val="00EC4C96"/>
    <w:rsid w:val="00ED1EE8"/>
    <w:rsid w:val="00ED2EEB"/>
    <w:rsid w:val="00F229DE"/>
    <w:rsid w:val="00F304D3"/>
    <w:rsid w:val="00F4663F"/>
    <w:rsid w:val="00F61589"/>
    <w:rsid w:val="00FD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E3A68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1317-S</BillDocName>
  <AmendType>AMH</AmendType>
  <SponsorAcronym>CORR</SponsorAcronym>
  <DrafterAcronym>WEIK</DrafterAcronym>
  <DraftNumber>104</DraftNumber>
  <ReferenceNumber>SHB 1317</ReferenceNumber>
  <Floor>H AMD TO H AMD (H-3931.1/20)</Floor>
  <AmendmentNumber> 993</AmendmentNumber>
  <Sponsors>By Representative Corry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94</Words>
  <Characters>506</Characters>
  <Application>Microsoft Office Word</Application>
  <DocSecurity>8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1317-S AMH CORR WEIK 104</dc:title>
  <dc:creator>Kim Weidenaar</dc:creator>
  <cp:lastModifiedBy>Weidenaar, Kim</cp:lastModifiedBy>
  <cp:revision>8</cp:revision>
  <dcterms:created xsi:type="dcterms:W3CDTF">2020-01-14T23:38:00Z</dcterms:created>
  <dcterms:modified xsi:type="dcterms:W3CDTF">2020-01-15T00:58:00Z</dcterms:modified>
</cp:coreProperties>
</file>