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7F6DF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2642F">
            <w:t>1376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2642F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2642F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2642F">
            <w:t>LEIN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2642F">
            <w:t>147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7F6DF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2642F">
            <w:rPr>
              <w:b/>
              <w:u w:val="single"/>
            </w:rPr>
            <w:t>HB 1376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72642F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1119</w:t>
          </w:r>
        </w:sdtContent>
      </w:sdt>
    </w:p>
    <w:p w:rsidR="00DF5D0E" w:rsidP="00605C39" w:rsidRDefault="007F6DF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2642F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2642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2642F" w:rsidP="00C8108C" w:rsidRDefault="00DE256E">
      <w:pPr>
        <w:pStyle w:val="Page"/>
      </w:pPr>
      <w:bookmarkStart w:name="StartOfAmendmentBody" w:id="1"/>
      <w:bookmarkEnd w:id="1"/>
      <w:permStart w:edGrp="everyone" w:id="1868328005"/>
      <w:r>
        <w:tab/>
      </w:r>
      <w:r w:rsidR="006445FE">
        <w:t>On page 4, line 34, after "</w:t>
      </w:r>
      <w:r w:rsidRPr="00F06115" w:rsidR="006445FE">
        <w:rPr>
          <w:u w:val="single"/>
        </w:rPr>
        <w:t>child.</w:t>
      </w:r>
      <w:r w:rsidR="006445FE">
        <w:t>" insert "</w:t>
      </w:r>
      <w:r w:rsidR="006445FE">
        <w:rPr>
          <w:u w:val="single"/>
        </w:rPr>
        <w:t>For purposes of this section, a parent's faith-based decision regarding immunization measures for a child shall not constitute a clear and present danger to the health, welfare, or safety of the child.</w:t>
      </w:r>
      <w:r w:rsidRPr="00D85CF3" w:rsidR="006445FE">
        <w:t>"</w:t>
      </w:r>
      <w:r w:rsidR="0072642F">
        <w:t xml:space="preserve"> </w:t>
      </w:r>
    </w:p>
    <w:p w:rsidRPr="0072642F" w:rsidR="00DF5D0E" w:rsidP="0072642F" w:rsidRDefault="00DF5D0E">
      <w:pPr>
        <w:suppressLineNumbers/>
        <w:rPr>
          <w:spacing w:val="-3"/>
        </w:rPr>
      </w:pPr>
    </w:p>
    <w:permEnd w:id="1868328005"/>
    <w:p w:rsidR="00ED2EEB" w:rsidP="0072642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8253749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2642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2642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445FE">
                  <w:t>Provides that a faith-based decision made by a parent pertaining to the immunization of a child does not constitute a clear and present danger in the child abuse statutes.</w:t>
                </w:r>
                <w:r w:rsidRPr="0096303F" w:rsidR="001C1B27">
                  <w:t> </w:t>
                </w:r>
              </w:p>
              <w:p w:rsidRPr="007D1589" w:rsidR="001B4E53" w:rsidP="0072642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82537495"/>
    </w:tbl>
    <w:p w:rsidR="00DF5D0E" w:rsidP="0072642F" w:rsidRDefault="00DF5D0E">
      <w:pPr>
        <w:pStyle w:val="BillEnd"/>
        <w:suppressLineNumbers/>
      </w:pPr>
    </w:p>
    <w:p w:rsidR="00DF5D0E" w:rsidP="0072642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2642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2F" w:rsidRDefault="0072642F" w:rsidP="00DF5D0E">
      <w:r>
        <w:separator/>
      </w:r>
    </w:p>
  </w:endnote>
  <w:endnote w:type="continuationSeparator" w:id="0">
    <w:p w:rsidR="0072642F" w:rsidRDefault="007264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FE" w:rsidRDefault="00644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F6D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2642F">
      <w:t>1376 AMH KLIP LEIN 147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F6DF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445FE">
      <w:t>1376 AMH KLIP LEIN 147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2F" w:rsidRDefault="0072642F" w:rsidP="00DF5D0E">
      <w:r>
        <w:separator/>
      </w:r>
    </w:p>
  </w:footnote>
  <w:footnote w:type="continuationSeparator" w:id="0">
    <w:p w:rsidR="0072642F" w:rsidRDefault="007264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5FE" w:rsidRDefault="00644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445FE"/>
    <w:rsid w:val="006841E6"/>
    <w:rsid w:val="006F7027"/>
    <w:rsid w:val="007049E4"/>
    <w:rsid w:val="0072335D"/>
    <w:rsid w:val="0072541D"/>
    <w:rsid w:val="0072642F"/>
    <w:rsid w:val="00757317"/>
    <w:rsid w:val="007769AF"/>
    <w:rsid w:val="007D1589"/>
    <w:rsid w:val="007D35D4"/>
    <w:rsid w:val="007F6DF8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34E7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1376</BillDocName>
  <AmendType>AMH</AmendType>
  <SponsorAcronym>KLIP</SponsorAcronym>
  <DrafterAcronym>LEIN</DrafterAcronym>
  <DraftNumber>147</DraftNumber>
  <ReferenceNumber>HB 1376</ReferenceNumber>
  <Floor>H AMD</Floor>
  <AmendmentNumber> 1119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96</Words>
  <Characters>469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1376 AMH KLIP LEIN 147</dc:title>
  <dc:creator>Ingrid Lewis</dc:creator>
  <cp:lastModifiedBy>Lewis, Ingrid</cp:lastModifiedBy>
  <cp:revision>3</cp:revision>
  <dcterms:created xsi:type="dcterms:W3CDTF">2020-02-12T17:55:00Z</dcterms:created>
  <dcterms:modified xsi:type="dcterms:W3CDTF">2020-02-12T17:58:00Z</dcterms:modified>
</cp:coreProperties>
</file>