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078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7D95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7D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7D95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7D95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7D95">
            <w:t>146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078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7D95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7D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251</w:t>
          </w:r>
        </w:sdtContent>
      </w:sdt>
    </w:p>
    <w:p w:rsidR="00DF5D0E" w:rsidP="00605C39" w:rsidRDefault="005078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7D95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7D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0E7D95" w:rsidP="00C8108C" w:rsidRDefault="00DE256E">
      <w:pPr>
        <w:pStyle w:val="Page"/>
      </w:pPr>
      <w:bookmarkStart w:name="StartOfAmendmentBody" w:id="1"/>
      <w:bookmarkEnd w:id="1"/>
      <w:permStart w:edGrp="everyone" w:id="1553884335"/>
      <w:r>
        <w:tab/>
      </w:r>
      <w:r w:rsidR="000E7D95">
        <w:t>On page 3, at the beginning of line 2, strike "plaintiff" and insert "party"</w:t>
      </w:r>
    </w:p>
    <w:p w:rsidR="000E7D95" w:rsidP="000E7D95" w:rsidRDefault="000E7D95">
      <w:pPr>
        <w:pStyle w:val="RCWSLText"/>
      </w:pPr>
    </w:p>
    <w:p w:rsidR="000E7D95" w:rsidP="000E7D95" w:rsidRDefault="000E7D95">
      <w:pPr>
        <w:pStyle w:val="RCWSLText"/>
      </w:pPr>
      <w:r>
        <w:tab/>
        <w:t>On page 3, line 2, after "action the" strike "plaintiff</w:t>
      </w:r>
      <w:r w:rsidR="005E6760">
        <w:t>'s</w:t>
      </w:r>
      <w:r>
        <w:t>" and insert "party's"</w:t>
      </w:r>
    </w:p>
    <w:p w:rsidR="000E7D95" w:rsidP="000E7D95" w:rsidRDefault="000E7D95">
      <w:pPr>
        <w:pStyle w:val="RCWSLText"/>
      </w:pPr>
    </w:p>
    <w:p w:rsidR="000E7D95" w:rsidP="000E7D95" w:rsidRDefault="000E7D95">
      <w:pPr>
        <w:pStyle w:val="RCWSLText"/>
      </w:pPr>
      <w:r>
        <w:tab/>
        <w:t>On page 3, line 9, after "prevailing" strike "plaintiff" and insert "party"</w:t>
      </w:r>
    </w:p>
    <w:p w:rsidR="000E7D95" w:rsidP="000E7D95" w:rsidRDefault="000E7D95">
      <w:pPr>
        <w:pStyle w:val="RCWSLText"/>
      </w:pPr>
    </w:p>
    <w:p w:rsidRPr="000E7D95" w:rsidR="000E7D95" w:rsidP="000E7D95" w:rsidRDefault="000E7D95">
      <w:pPr>
        <w:pStyle w:val="RCWSLText"/>
      </w:pPr>
      <w:r>
        <w:tab/>
        <w:t>On page 3, line 9, after "action the" strike "plaintiff</w:t>
      </w:r>
      <w:r w:rsidR="005E6760">
        <w:t>'s</w:t>
      </w:r>
      <w:r>
        <w:t>" and insert "party's"</w:t>
      </w:r>
    </w:p>
    <w:p w:rsidRPr="000E7D95" w:rsidR="00DF5D0E" w:rsidP="000E7D95" w:rsidRDefault="00DF5D0E">
      <w:pPr>
        <w:suppressLineNumbers/>
        <w:rPr>
          <w:spacing w:val="-3"/>
        </w:rPr>
      </w:pPr>
    </w:p>
    <w:permEnd w:id="1553884335"/>
    <w:p w:rsidR="00ED2EEB" w:rsidP="000E7D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57947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E7D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7D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7D95">
                  <w:t>Provides that a court must award attorneys' fees, costs and expert witness fees to the prevailing party rather than the prevailing plaintiff in an action by a third party or an interested party.</w:t>
                </w:r>
              </w:p>
              <w:p w:rsidRPr="007D1589" w:rsidR="001B4E53" w:rsidP="000E7D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5794716"/>
    </w:tbl>
    <w:p w:rsidR="00DF5D0E" w:rsidP="000E7D95" w:rsidRDefault="00DF5D0E">
      <w:pPr>
        <w:pStyle w:val="BillEnd"/>
        <w:suppressLineNumbers/>
      </w:pPr>
    </w:p>
    <w:p w:rsidR="00DF5D0E" w:rsidP="000E7D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E7D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95" w:rsidRDefault="000E7D95" w:rsidP="00DF5D0E">
      <w:r>
        <w:separator/>
      </w:r>
    </w:p>
  </w:endnote>
  <w:endnote w:type="continuationSeparator" w:id="0">
    <w:p w:rsidR="000E7D95" w:rsidRDefault="000E7D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EE" w:rsidRDefault="00B75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078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7D95">
      <w:t>1395-S AMH .... SMIL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078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E6760">
      <w:t>1395-S AMH .... SMIL 146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95" w:rsidRDefault="000E7D95" w:rsidP="00DF5D0E">
      <w:r>
        <w:separator/>
      </w:r>
    </w:p>
  </w:footnote>
  <w:footnote w:type="continuationSeparator" w:id="0">
    <w:p w:rsidR="000E7D95" w:rsidRDefault="000E7D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EE" w:rsidRDefault="00B75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7D95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7898"/>
    <w:rsid w:val="00523C5A"/>
    <w:rsid w:val="005E6760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7EE"/>
    <w:rsid w:val="00B961E0"/>
    <w:rsid w:val="00BF44DF"/>
    <w:rsid w:val="00C61A83"/>
    <w:rsid w:val="00C8108C"/>
    <w:rsid w:val="00D40447"/>
    <w:rsid w:val="00D577A3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620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STOK</SponsorAcronym>
  <DrafterAcronym>SMIL</DrafterAcronym>
  <DraftNumber>146</DraftNumber>
  <ReferenceNumber>SHB 1395</ReferenceNumber>
  <Floor>H AMD</Floor>
  <AmendmentNumber> 251</AmendmentNumber>
  <Sponsors>By Representative Stokesbary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112</Words>
  <Characters>543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STOK SMIL 146</dc:title>
  <dc:creator>Lily Smith</dc:creator>
  <cp:lastModifiedBy>Smith, Lily</cp:lastModifiedBy>
  <cp:revision>5</cp:revision>
  <dcterms:created xsi:type="dcterms:W3CDTF">2019-03-06T20:27:00Z</dcterms:created>
  <dcterms:modified xsi:type="dcterms:W3CDTF">2019-03-06T20:57:00Z</dcterms:modified>
</cp:coreProperties>
</file>