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9314E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427BC">
            <w:t>1694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427B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427BC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427BC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427BC">
            <w:t>329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314E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427BC">
            <w:rPr>
              <w:b/>
              <w:u w:val="single"/>
            </w:rPr>
            <w:t>HB 1694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427B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1053</w:t>
          </w:r>
        </w:sdtContent>
      </w:sdt>
    </w:p>
    <w:p w:rsidR="00DF5D0E" w:rsidP="00605C39" w:rsidRDefault="009314E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427BC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427B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02/17/2020</w:t>
          </w:r>
        </w:p>
      </w:sdtContent>
    </w:sdt>
    <w:p w:rsidR="00A427BC" w:rsidP="00C8108C" w:rsidRDefault="00DE256E">
      <w:pPr>
        <w:pStyle w:val="Page"/>
      </w:pPr>
      <w:bookmarkStart w:name="StartOfAmendmentBody" w:id="1"/>
      <w:bookmarkEnd w:id="1"/>
      <w:permStart w:edGrp="everyone" w:id="1414882299"/>
      <w:r>
        <w:tab/>
      </w:r>
      <w:r w:rsidR="00A427BC">
        <w:t xml:space="preserve">On page </w:t>
      </w:r>
      <w:r w:rsidR="009B2975">
        <w:t>1, line 6, after "(b)" insert "and (c)"</w:t>
      </w:r>
    </w:p>
    <w:p w:rsidR="009B2975" w:rsidP="009B2975" w:rsidRDefault="009B2975">
      <w:pPr>
        <w:pStyle w:val="RCWSLText"/>
      </w:pPr>
    </w:p>
    <w:p w:rsidR="009B2975" w:rsidP="009B2975" w:rsidRDefault="009B2975">
      <w:pPr>
        <w:pStyle w:val="RCWSLText"/>
      </w:pPr>
      <w:r>
        <w:tab/>
        <w:t>On page 1, after line 14, insert the following:</w:t>
      </w:r>
    </w:p>
    <w:p w:rsidRPr="009B2975" w:rsidR="009B2975" w:rsidP="009B2975" w:rsidRDefault="009B2975">
      <w:pPr>
        <w:pStyle w:val="RCWSLText"/>
      </w:pPr>
      <w:r>
        <w:tab/>
        <w:t>"(c) A landlord is not required to permit a tenant to pay in installments if the total amount of the deposits and nonrefundable fees, excluding pet deposits, is less than one thousand dollars."</w:t>
      </w:r>
    </w:p>
    <w:p w:rsidRPr="00A427BC" w:rsidR="00DF5D0E" w:rsidP="00A427BC" w:rsidRDefault="00DF5D0E">
      <w:pPr>
        <w:suppressLineNumbers/>
        <w:rPr>
          <w:spacing w:val="-3"/>
        </w:rPr>
      </w:pPr>
    </w:p>
    <w:permEnd w:id="1414882299"/>
    <w:p w:rsidR="00ED2EEB" w:rsidP="00A427B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638870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427B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427B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B2975">
                  <w:t xml:space="preserve">Provides another exclusion from the requirement that a landlord must permit the tenant to pay in installments </w:t>
                </w:r>
                <w:r w:rsidR="00AC65E3">
                  <w:t>if the total amount of the deposits and nonrefundable fees, excluding pet deposits, is less than $1,000.</w:t>
                </w:r>
              </w:p>
              <w:p w:rsidRPr="007D1589" w:rsidR="001B4E53" w:rsidP="00A427B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63887067"/>
    </w:tbl>
    <w:p w:rsidR="00DF5D0E" w:rsidP="00A427BC" w:rsidRDefault="00DF5D0E">
      <w:pPr>
        <w:pStyle w:val="BillEnd"/>
        <w:suppressLineNumbers/>
      </w:pPr>
    </w:p>
    <w:p w:rsidR="00DF5D0E" w:rsidP="00A427B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427B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7BC" w:rsidRDefault="00A427BC" w:rsidP="00DF5D0E">
      <w:r>
        <w:separator/>
      </w:r>
    </w:p>
  </w:endnote>
  <w:endnote w:type="continuationSeparator" w:id="0">
    <w:p w:rsidR="00A427BC" w:rsidRDefault="00A427B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5E3" w:rsidRDefault="00AC6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314E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427BC">
      <w:t>1694 AMH DUFA CLYN 329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314E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C65E3">
      <w:t>1694 AMH DUFA CLYN 329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7BC" w:rsidRDefault="00A427BC" w:rsidP="00DF5D0E">
      <w:r>
        <w:separator/>
      </w:r>
    </w:p>
  </w:footnote>
  <w:footnote w:type="continuationSeparator" w:id="0">
    <w:p w:rsidR="00A427BC" w:rsidRDefault="00A427B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5E3" w:rsidRDefault="00AC6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4E0"/>
    <w:rsid w:val="00931B84"/>
    <w:rsid w:val="0096303F"/>
    <w:rsid w:val="00972869"/>
    <w:rsid w:val="00984CD1"/>
    <w:rsid w:val="009B2975"/>
    <w:rsid w:val="009F23A9"/>
    <w:rsid w:val="00A01F29"/>
    <w:rsid w:val="00A17B5B"/>
    <w:rsid w:val="00A427BC"/>
    <w:rsid w:val="00A4729B"/>
    <w:rsid w:val="00A93D4A"/>
    <w:rsid w:val="00AA1230"/>
    <w:rsid w:val="00AB682C"/>
    <w:rsid w:val="00AC65E3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E151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1694</BillDocName>
  <AmendType>AMH</AmendType>
  <SponsorAcronym>DUFA</SponsorAcronym>
  <DrafterAcronym>CLYN</DrafterAcronym>
  <DraftNumber>329</DraftNumber>
  <ReferenceNumber>HB 1694</ReferenceNumber>
  <Floor>H AMD</Floor>
  <AmendmentNumber> 1053</AmendmentNumber>
  <Sponsors>By Representative Dufault</Sponsors>
  <FloorAction>WITHDRAWN 02/17/2020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114</Words>
  <Characters>539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1694 AMH DUFA CLYN 329</vt:lpstr>
    </vt:vector>
  </TitlesOfParts>
  <Company>Washington State Legislature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1694 AMH DUFA CLYN 329</dc:title>
  <dc:creator>Cece Clynch</dc:creator>
  <cp:lastModifiedBy>Clynch, Cece</cp:lastModifiedBy>
  <cp:revision>3</cp:revision>
  <dcterms:created xsi:type="dcterms:W3CDTF">2020-02-04T03:32:00Z</dcterms:created>
  <dcterms:modified xsi:type="dcterms:W3CDTF">2020-02-04T03:37:00Z</dcterms:modified>
</cp:coreProperties>
</file>