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186B3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B3B95">
            <w:t>1694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B3B9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B3B95">
            <w:t>IRWI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B3B95">
            <w:t>CLYN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B3B95">
            <w:t>319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86B3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B3B95">
            <w:rPr>
              <w:b/>
              <w:u w:val="single"/>
            </w:rPr>
            <w:t>HB 1694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B3B95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1019</w:t>
          </w:r>
        </w:sdtContent>
      </w:sdt>
    </w:p>
    <w:p w:rsidR="00DF5D0E" w:rsidP="00605C39" w:rsidRDefault="00186B3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B3B95">
            <w:rPr>
              <w:sz w:val="22"/>
            </w:rPr>
            <w:t>By Representative Irwin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B3B9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02/17/2020</w:t>
          </w:r>
        </w:p>
      </w:sdtContent>
    </w:sdt>
    <w:p w:rsidR="0099217E" w:rsidP="0099217E" w:rsidRDefault="00DE256E">
      <w:pPr>
        <w:pStyle w:val="Page"/>
      </w:pPr>
      <w:bookmarkStart w:name="StartOfAmendmentBody" w:id="1"/>
      <w:bookmarkEnd w:id="1"/>
      <w:permStart w:edGrp="everyone" w:id="818353484"/>
      <w:r>
        <w:tab/>
      </w:r>
      <w:r w:rsidR="0099217E">
        <w:t>On page 1, line 8, after "deposits" strike ", nonrefundable fees,"</w:t>
      </w:r>
    </w:p>
    <w:p w:rsidR="0099217E" w:rsidP="0099217E" w:rsidRDefault="0099217E">
      <w:pPr>
        <w:pStyle w:val="Page"/>
      </w:pPr>
    </w:p>
    <w:p w:rsidR="0099217E" w:rsidP="0099217E" w:rsidRDefault="0099217E">
      <w:pPr>
        <w:pStyle w:val="Page"/>
      </w:pPr>
      <w:r>
        <w:tab/>
        <w:t>On page 1, beginning on line 11, after "deposits" strike "and nonrefundable fees"</w:t>
      </w:r>
    </w:p>
    <w:p w:rsidR="0099217E" w:rsidP="0099217E" w:rsidRDefault="0099217E">
      <w:pPr>
        <w:pStyle w:val="RCWSLText"/>
      </w:pPr>
    </w:p>
    <w:p w:rsidR="0099217E" w:rsidP="0099217E" w:rsidRDefault="0099217E">
      <w:pPr>
        <w:pStyle w:val="RCWSLText"/>
      </w:pPr>
      <w:r>
        <w:tab/>
        <w:t>On page 1, line 17, after "deposits" strike ", nonrefundable fees,"</w:t>
      </w:r>
    </w:p>
    <w:p w:rsidR="0099217E" w:rsidP="0099217E" w:rsidRDefault="0099217E">
      <w:pPr>
        <w:pStyle w:val="RCWSLText"/>
      </w:pPr>
    </w:p>
    <w:p w:rsidRPr="008D576D" w:rsidR="0099217E" w:rsidP="0099217E" w:rsidRDefault="0099217E">
      <w:pPr>
        <w:pStyle w:val="RCWSLText"/>
      </w:pPr>
      <w:r>
        <w:tab/>
        <w:t>On page 1, line 20, after "deposits" strike ", nonrefundable fees,"</w:t>
      </w:r>
    </w:p>
    <w:p w:rsidR="00EB3B95" w:rsidP="00C8108C" w:rsidRDefault="00EB3B95">
      <w:pPr>
        <w:pStyle w:val="Page"/>
      </w:pPr>
    </w:p>
    <w:p w:rsidRPr="00EB3B95" w:rsidR="00DF5D0E" w:rsidP="00EB3B95" w:rsidRDefault="00DF5D0E">
      <w:pPr>
        <w:suppressLineNumbers/>
        <w:rPr>
          <w:spacing w:val="-3"/>
        </w:rPr>
      </w:pPr>
    </w:p>
    <w:permEnd w:id="818353484"/>
    <w:p w:rsidR="00ED2EEB" w:rsidP="00EB3B9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8859697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B3B9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B3B9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99217E">
                  <w:t>Removes "nonrefundable fees" from among those payments that landlords must permit tenants to pay in installments.</w:t>
                </w:r>
                <w:r w:rsidRPr="0096303F" w:rsidR="001C1B27">
                  <w:t> </w:t>
                </w:r>
              </w:p>
              <w:p w:rsidRPr="007D1589" w:rsidR="001B4E53" w:rsidP="00EB3B9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88596971"/>
    </w:tbl>
    <w:p w:rsidR="00DF5D0E" w:rsidP="00EB3B95" w:rsidRDefault="00DF5D0E">
      <w:pPr>
        <w:pStyle w:val="BillEnd"/>
        <w:suppressLineNumbers/>
      </w:pPr>
    </w:p>
    <w:p w:rsidR="00DF5D0E" w:rsidP="00EB3B9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B3B9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B95" w:rsidRDefault="00EB3B95" w:rsidP="00DF5D0E">
      <w:r>
        <w:separator/>
      </w:r>
    </w:p>
  </w:endnote>
  <w:endnote w:type="continuationSeparator" w:id="0">
    <w:p w:rsidR="00EB3B95" w:rsidRDefault="00EB3B9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17E" w:rsidRDefault="009921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86B3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B3B95">
      <w:t>1694 AMH IRWI CLYN 319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86B3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9217E">
      <w:t>1694 AMH IRWI CLYN 319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B95" w:rsidRDefault="00EB3B95" w:rsidP="00DF5D0E">
      <w:r>
        <w:separator/>
      </w:r>
    </w:p>
  </w:footnote>
  <w:footnote w:type="continuationSeparator" w:id="0">
    <w:p w:rsidR="00EB3B95" w:rsidRDefault="00EB3B9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17E" w:rsidRDefault="009921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86B3E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9217E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B3B95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32C5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1694</BillDocName>
  <AmendType>AMH</AmendType>
  <SponsorAcronym>IRWI</SponsorAcronym>
  <DrafterAcronym>CLYN</DrafterAcronym>
  <DraftNumber>319</DraftNumber>
  <ReferenceNumber>HB 1694</ReferenceNumber>
  <Floor>H AMD</Floor>
  <AmendmentNumber> 1019</AmendmentNumber>
  <Sponsors>By Representative Irwin</Sponsors>
  <FloorAction>WITHDRAWN 02/17/2020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90</Words>
  <Characters>459</Characters>
  <Application>Microsoft Office Word</Application>
  <DocSecurity>8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1694 AMH IRWI CLYN 319</dc:title>
  <dc:creator>Cece Clynch</dc:creator>
  <cp:lastModifiedBy>Clynch, Cece</cp:lastModifiedBy>
  <cp:revision>3</cp:revision>
  <dcterms:created xsi:type="dcterms:W3CDTF">2020-01-21T23:34:00Z</dcterms:created>
  <dcterms:modified xsi:type="dcterms:W3CDTF">2020-01-21T23:35:00Z</dcterms:modified>
</cp:coreProperties>
</file>