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940E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9356A">
            <w:t>1768-S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9356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9356A">
            <w:t>DAVI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9356A">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9356A">
            <w:t>029</w:t>
          </w:r>
        </w:sdtContent>
      </w:sdt>
    </w:p>
    <w:p w:rsidR="00DF5D0E" w:rsidP="00B73E0A" w:rsidRDefault="00AA1230">
      <w:pPr>
        <w:pStyle w:val="OfferedBy"/>
        <w:spacing w:after="120"/>
      </w:pPr>
      <w:r>
        <w:tab/>
      </w:r>
      <w:r>
        <w:tab/>
      </w:r>
      <w:r>
        <w:tab/>
      </w:r>
    </w:p>
    <w:p w:rsidR="00DF5D0E" w:rsidRDefault="00E940E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9356A">
            <w:rPr>
              <w:b/>
              <w:u w:val="single"/>
            </w:rPr>
            <w:t>SHB 1768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9356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45</w:t>
          </w:r>
        </w:sdtContent>
      </w:sdt>
    </w:p>
    <w:p w:rsidR="00DF5D0E" w:rsidP="00605C39" w:rsidRDefault="00E940E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9356A">
            <w:rPr>
              <w:sz w:val="22"/>
            </w:rPr>
            <w:t>By Representative Davis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9356A">
          <w:pPr>
            <w:spacing w:after="400" w:line="408" w:lineRule="exact"/>
            <w:jc w:val="right"/>
            <w:rPr>
              <w:b/>
              <w:bCs/>
            </w:rPr>
          </w:pPr>
          <w:r>
            <w:rPr>
              <w:b/>
              <w:bCs/>
            </w:rPr>
            <w:t xml:space="preserve">ADOPTED 03/05/2019</w:t>
          </w:r>
        </w:p>
      </w:sdtContent>
    </w:sdt>
    <w:p w:rsidRPr="00075594" w:rsidR="0019356A" w:rsidP="00C8108C" w:rsidRDefault="00DE256E">
      <w:pPr>
        <w:pStyle w:val="Page"/>
      </w:pPr>
      <w:bookmarkStart w:name="StartOfAmendmentBody" w:id="1"/>
      <w:bookmarkEnd w:id="1"/>
      <w:permStart w:edGrp="everyone" w:id="1151744472"/>
      <w:r>
        <w:tab/>
      </w:r>
      <w:r w:rsidR="0019356A">
        <w:t xml:space="preserve">On page </w:t>
      </w:r>
      <w:r w:rsidR="00075594">
        <w:t>50, beginning on line 5, after "</w:t>
      </w:r>
      <w:r w:rsidR="00075594">
        <w:rPr>
          <w:u w:val="single"/>
        </w:rPr>
        <w:t>to be a</w:t>
      </w:r>
      <w:r w:rsidR="00075594">
        <w:t>" strike "</w:t>
      </w:r>
      <w:r w:rsidR="00075594">
        <w:rPr>
          <w:u w:val="single"/>
        </w:rPr>
        <w:t>chemical dependency professional or chemical dependency professional trainee</w:t>
      </w:r>
      <w:r w:rsidR="00075594">
        <w:t>" and insert "</w:t>
      </w:r>
      <w:r w:rsidR="00075594">
        <w:rPr>
          <w:u w:val="single"/>
        </w:rPr>
        <w:t>substance use disorder professional or substance use disorder professional trainee</w:t>
      </w:r>
      <w:r w:rsidR="00075594">
        <w:t>"</w:t>
      </w:r>
    </w:p>
    <w:p w:rsidRPr="0019356A" w:rsidR="00DF5D0E" w:rsidP="0019356A" w:rsidRDefault="00DF5D0E">
      <w:pPr>
        <w:suppressLineNumbers/>
        <w:rPr>
          <w:spacing w:val="-3"/>
        </w:rPr>
      </w:pPr>
    </w:p>
    <w:permEnd w:id="1151744472"/>
    <w:p w:rsidR="00ED2EEB" w:rsidP="0019356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8501892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9356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9356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75594">
                  <w:t>Replaces references to "chemical dependency professional" and "chemical dependency professional trainee" with the terms "substance use disorder professional" and "substance use disorder professional trainee," consistent with the rest of the bill.</w:t>
                </w:r>
              </w:p>
              <w:p w:rsidRPr="007D1589" w:rsidR="001B4E53" w:rsidP="0019356A" w:rsidRDefault="001B4E53">
                <w:pPr>
                  <w:pStyle w:val="ListBullet"/>
                  <w:numPr>
                    <w:ilvl w:val="0"/>
                    <w:numId w:val="0"/>
                  </w:numPr>
                  <w:suppressLineNumbers/>
                </w:pPr>
              </w:p>
            </w:tc>
          </w:tr>
        </w:sdtContent>
      </w:sdt>
      <w:permEnd w:id="885018920"/>
    </w:tbl>
    <w:p w:rsidR="00DF5D0E" w:rsidP="0019356A" w:rsidRDefault="00DF5D0E">
      <w:pPr>
        <w:pStyle w:val="BillEnd"/>
        <w:suppressLineNumbers/>
      </w:pPr>
    </w:p>
    <w:p w:rsidR="00DF5D0E" w:rsidP="0019356A" w:rsidRDefault="00DE256E">
      <w:pPr>
        <w:pStyle w:val="BillEnd"/>
        <w:suppressLineNumbers/>
      </w:pPr>
      <w:r>
        <w:rPr>
          <w:b/>
        </w:rPr>
        <w:t>--- END ---</w:t>
      </w:r>
    </w:p>
    <w:p w:rsidR="00DF5D0E" w:rsidP="0019356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56A" w:rsidRDefault="0019356A" w:rsidP="00DF5D0E">
      <w:r>
        <w:separator/>
      </w:r>
    </w:p>
  </w:endnote>
  <w:endnote w:type="continuationSeparator" w:id="0">
    <w:p w:rsidR="0019356A" w:rsidRDefault="0019356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09" w:rsidRDefault="00C65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940E4">
    <w:pPr>
      <w:pStyle w:val="AmendDraftFooter"/>
    </w:pPr>
    <w:r>
      <w:fldChar w:fldCharType="begin"/>
    </w:r>
    <w:r>
      <w:instrText xml:space="preserve"> TITLE   \* MERGEFORMAT </w:instrText>
    </w:r>
    <w:r>
      <w:fldChar w:fldCharType="separate"/>
    </w:r>
    <w:r w:rsidR="0019356A">
      <w:t>1768-S AMH DAVI BLAC 029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940E4">
    <w:pPr>
      <w:pStyle w:val="AmendDraftFooter"/>
    </w:pPr>
    <w:r>
      <w:fldChar w:fldCharType="begin"/>
    </w:r>
    <w:r>
      <w:instrText xml:space="preserve"> TITLE   \* MERGEFORMAT </w:instrText>
    </w:r>
    <w:r>
      <w:fldChar w:fldCharType="separate"/>
    </w:r>
    <w:r w:rsidR="00C65209">
      <w:t>1768-S AMH DAVI BLAC 029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56A" w:rsidRDefault="0019356A" w:rsidP="00DF5D0E">
      <w:r>
        <w:separator/>
      </w:r>
    </w:p>
  </w:footnote>
  <w:footnote w:type="continuationSeparator" w:id="0">
    <w:p w:rsidR="0019356A" w:rsidRDefault="0019356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09" w:rsidRDefault="00C65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75594"/>
    <w:rsid w:val="00096165"/>
    <w:rsid w:val="000C6C82"/>
    <w:rsid w:val="000E603A"/>
    <w:rsid w:val="00102468"/>
    <w:rsid w:val="00106544"/>
    <w:rsid w:val="00146AAF"/>
    <w:rsid w:val="0019356A"/>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97968"/>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65209"/>
    <w:rsid w:val="00C8108C"/>
    <w:rsid w:val="00D40447"/>
    <w:rsid w:val="00D659AC"/>
    <w:rsid w:val="00DA47F3"/>
    <w:rsid w:val="00DC2C13"/>
    <w:rsid w:val="00DE256E"/>
    <w:rsid w:val="00DF5D0E"/>
    <w:rsid w:val="00E1471A"/>
    <w:rsid w:val="00E267B1"/>
    <w:rsid w:val="00E41CC6"/>
    <w:rsid w:val="00E66F5D"/>
    <w:rsid w:val="00E831A5"/>
    <w:rsid w:val="00E850E7"/>
    <w:rsid w:val="00E940E4"/>
    <w:rsid w:val="00EC4C96"/>
    <w:rsid w:val="00ED2EEB"/>
    <w:rsid w:val="00F229DE"/>
    <w:rsid w:val="00F304D3"/>
    <w:rsid w:val="00F4663F"/>
    <w:rsid w:val="00FD10C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0013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1768-S</BillDocName>
  <AmendType>AMH</AmendType>
  <SponsorAcronym>DAVI</SponsorAcronym>
  <DrafterAcronym>BLAC</DrafterAcronym>
  <DraftNumber>029</DraftNumber>
  <ReferenceNumber>SHB 1768</ReferenceNumber>
  <Floor>H AMD</Floor>
  <AmendmentNumber> 45</AmendmentNumber>
  <Sponsors>By Representative Davis</Sponsors>
  <FloorAction>ADOPTED 03/05/2019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88</Words>
  <Characters>536</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1768-S AMH DAVI BLAC 029</vt:lpstr>
    </vt:vector>
  </TitlesOfParts>
  <Company>Washington State Legislature</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1768-S AMH DAVI BLAC 029</dc:title>
  <dc:creator>Chris Blake</dc:creator>
  <cp:lastModifiedBy>Blake, Chris</cp:lastModifiedBy>
  <cp:revision>5</cp:revision>
  <dcterms:created xsi:type="dcterms:W3CDTF">2019-03-01T04:06:00Z</dcterms:created>
  <dcterms:modified xsi:type="dcterms:W3CDTF">2019-03-01T04:18:00Z</dcterms:modified>
</cp:coreProperties>
</file>