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90D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3999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39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3999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399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3999">
            <w:t>221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0D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3999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0697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1221</w:t>
          </w:r>
        </w:sdtContent>
      </w:sdt>
    </w:p>
    <w:p w:rsidR="00DF5D0E" w:rsidP="00605C39" w:rsidRDefault="00290D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3999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39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63999" w:rsidP="00C8108C" w:rsidRDefault="00DE256E">
      <w:pPr>
        <w:pStyle w:val="Page"/>
      </w:pPr>
      <w:bookmarkStart w:name="StartOfAmendmentBody" w:id="1"/>
      <w:bookmarkEnd w:id="1"/>
      <w:permStart w:edGrp="everyone" w:id="607206894"/>
      <w:r>
        <w:tab/>
      </w:r>
      <w:r w:rsidR="00D63999">
        <w:t xml:space="preserve">On page </w:t>
      </w:r>
      <w:r w:rsidR="001B1C11">
        <w:t>3, line 6 of the striking amendment, after "agreement." insert "This subsection does not apply to any person who, as part of a release of claims, agrees to not be a relator in an action based on the same set of alleged facts."</w:t>
      </w:r>
    </w:p>
    <w:p w:rsidRPr="00D63999" w:rsidR="00DF5D0E" w:rsidP="00D63999" w:rsidRDefault="00DF5D0E">
      <w:pPr>
        <w:suppressLineNumbers/>
        <w:rPr>
          <w:spacing w:val="-3"/>
        </w:rPr>
      </w:pPr>
    </w:p>
    <w:permEnd w:id="607206894"/>
    <w:p w:rsidR="00ED2EEB" w:rsidP="00D639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9577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39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39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18ED">
                  <w:t xml:space="preserve">Specifies that the restriction on use of a private agreement to limit qui tam actions does not apply to an individual that agrees in a release of claims not to be a qui tam relator.   </w:t>
                </w:r>
              </w:p>
              <w:p w:rsidRPr="007D1589" w:rsidR="001B4E53" w:rsidP="00D639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9577019"/>
    </w:tbl>
    <w:p w:rsidR="00DF5D0E" w:rsidP="00D63999" w:rsidRDefault="00DF5D0E">
      <w:pPr>
        <w:pStyle w:val="BillEnd"/>
        <w:suppressLineNumbers/>
      </w:pPr>
    </w:p>
    <w:p w:rsidR="00DF5D0E" w:rsidP="00D639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39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99" w:rsidRDefault="00D63999" w:rsidP="00DF5D0E">
      <w:r>
        <w:separator/>
      </w:r>
    </w:p>
  </w:endnote>
  <w:endnote w:type="continuationSeparator" w:id="0">
    <w:p w:rsidR="00D63999" w:rsidRDefault="00D639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54" w:rsidRDefault="00C6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0D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63999">
      <w:t>1965-S2 AMH .... SMIL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0D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1C88">
      <w:t>1965-S2 AMH .... SMIL 221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99" w:rsidRDefault="00D63999" w:rsidP="00DF5D0E">
      <w:r>
        <w:separator/>
      </w:r>
    </w:p>
  </w:footnote>
  <w:footnote w:type="continuationSeparator" w:id="0">
    <w:p w:rsidR="00D63999" w:rsidRDefault="00D639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54" w:rsidRDefault="00C61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1C11"/>
    <w:rsid w:val="001B4E53"/>
    <w:rsid w:val="001C1B27"/>
    <w:rsid w:val="001C7F91"/>
    <w:rsid w:val="001E6675"/>
    <w:rsid w:val="00217E8A"/>
    <w:rsid w:val="00265296"/>
    <w:rsid w:val="00281CBD"/>
    <w:rsid w:val="00290D54"/>
    <w:rsid w:val="00316CD9"/>
    <w:rsid w:val="0036293D"/>
    <w:rsid w:val="003E2FC6"/>
    <w:rsid w:val="003F0697"/>
    <w:rsid w:val="00491C8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8E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254"/>
    <w:rsid w:val="00C61A83"/>
    <w:rsid w:val="00C8108C"/>
    <w:rsid w:val="00D40447"/>
    <w:rsid w:val="00D6399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797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HARR</SponsorAcronym>
  <DrafterAcronym>SMIL</DrafterAcronym>
  <DraftNumber>221</DraftNumber>
  <ReferenceNumber>2SHB 1965</ReferenceNumber>
  <Floor>H AMD TO H AMD (H-4236.1/20)</Floor>
  <AmendmentNumber> 1221</AmendmentNumber>
  <Sponsors>By Representative Harris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112</Words>
  <Characters>474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HARR SMIL 221</dc:title>
  <dc:creator>Lily Smith</dc:creator>
  <cp:lastModifiedBy>Smith, Lily</cp:lastModifiedBy>
  <cp:revision>8</cp:revision>
  <dcterms:created xsi:type="dcterms:W3CDTF">2020-02-13T18:18:00Z</dcterms:created>
  <dcterms:modified xsi:type="dcterms:W3CDTF">2020-02-13T19:11:00Z</dcterms:modified>
</cp:coreProperties>
</file>