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6141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7548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75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7548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7548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7548">
            <w:t>231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141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7548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75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1405</w:t>
          </w:r>
        </w:sdtContent>
      </w:sdt>
    </w:p>
    <w:p w:rsidR="00DF5D0E" w:rsidP="00605C39" w:rsidRDefault="0036141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7548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75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E0B33" w:rsidP="00FE0B33" w:rsidRDefault="00DE256E">
      <w:pPr>
        <w:pStyle w:val="Page"/>
      </w:pPr>
      <w:bookmarkStart w:name="StartOfAmendmentBody" w:id="1"/>
      <w:bookmarkEnd w:id="1"/>
      <w:permStart w:edGrp="everyone" w:id="657347293"/>
      <w:r>
        <w:tab/>
      </w:r>
      <w:r w:rsidR="00257548">
        <w:t xml:space="preserve">On page </w:t>
      </w:r>
      <w:r w:rsidR="00FE0B33">
        <w:t>3, beginning on line 9, after "(8)" strike all material through "recovery" on line 1</w:t>
      </w:r>
      <w:r w:rsidR="008F0342">
        <w:t>2</w:t>
      </w:r>
      <w:r w:rsidR="00FE0B33">
        <w:t xml:space="preserve"> and insert "Once a qui tam action has been commenced, no other action by an individual or class of individuals may be brought based on the same set of alleged facts"</w:t>
      </w:r>
    </w:p>
    <w:p w:rsidR="00FE0B33" w:rsidP="00FE0B33" w:rsidRDefault="00FE0B33">
      <w:pPr>
        <w:pStyle w:val="RCWSLText"/>
      </w:pPr>
    </w:p>
    <w:p w:rsidR="00257548" w:rsidP="00C8108C" w:rsidRDefault="00257548">
      <w:pPr>
        <w:pStyle w:val="Page"/>
      </w:pPr>
    </w:p>
    <w:p w:rsidRPr="00257548" w:rsidR="00DF5D0E" w:rsidP="00257548" w:rsidRDefault="00DF5D0E">
      <w:pPr>
        <w:suppressLineNumbers/>
        <w:rPr>
          <w:spacing w:val="-3"/>
        </w:rPr>
      </w:pPr>
    </w:p>
    <w:permEnd w:id="657347293"/>
    <w:p w:rsidR="00ED2EEB" w:rsidP="0025754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54381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75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FE0B33" w:rsidP="00FE0B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E0B33">
                  <w:t xml:space="preserve">Prohibits private actions based on the same set of alleged facts after a qui tam action has begun.  </w:t>
                </w:r>
              </w:p>
              <w:p w:rsidRPr="0096303F" w:rsidR="001C1B27" w:rsidP="00257548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25754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5438181"/>
    </w:tbl>
    <w:p w:rsidR="00DF5D0E" w:rsidP="00257548" w:rsidRDefault="00DF5D0E">
      <w:pPr>
        <w:pStyle w:val="BillEnd"/>
        <w:suppressLineNumbers/>
      </w:pPr>
    </w:p>
    <w:p w:rsidR="00DF5D0E" w:rsidP="002575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75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548" w:rsidRDefault="00257548" w:rsidP="00DF5D0E">
      <w:r>
        <w:separator/>
      </w:r>
    </w:p>
  </w:endnote>
  <w:endnote w:type="continuationSeparator" w:id="0">
    <w:p w:rsidR="00257548" w:rsidRDefault="002575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BC" w:rsidRDefault="0000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C3F55">
    <w:pPr>
      <w:pStyle w:val="AmendDraftFooter"/>
    </w:pPr>
    <w:fldSimple w:instr=" TITLE   \* MERGEFORMAT ">
      <w:r w:rsidR="00257548">
        <w:t>1965-S2 AMH KRAF SMIL 231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C3F55">
    <w:pPr>
      <w:pStyle w:val="AmendDraftFooter"/>
    </w:pPr>
    <w:fldSimple w:instr=" TITLE   \* MERGEFORMAT ">
      <w:r>
        <w:t>1965-S2 AMH KRAF SMIL 231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548" w:rsidRDefault="00257548" w:rsidP="00DF5D0E">
      <w:r>
        <w:separator/>
      </w:r>
    </w:p>
  </w:footnote>
  <w:footnote w:type="continuationSeparator" w:id="0">
    <w:p w:rsidR="00257548" w:rsidRDefault="002575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BC" w:rsidRDefault="0000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4DBC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7548"/>
    <w:rsid w:val="00265296"/>
    <w:rsid w:val="00281CBD"/>
    <w:rsid w:val="00316CD9"/>
    <w:rsid w:val="0036141A"/>
    <w:rsid w:val="003E23A3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3F55"/>
    <w:rsid w:val="007D1589"/>
    <w:rsid w:val="007D35D4"/>
    <w:rsid w:val="0083749C"/>
    <w:rsid w:val="008443FE"/>
    <w:rsid w:val="00846034"/>
    <w:rsid w:val="008C7E6E"/>
    <w:rsid w:val="008F034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2586"/>
    <w:rsid w:val="00E66F5D"/>
    <w:rsid w:val="00E831A5"/>
    <w:rsid w:val="00E850E7"/>
    <w:rsid w:val="00EC4C96"/>
    <w:rsid w:val="00ED2EEB"/>
    <w:rsid w:val="00F229DE"/>
    <w:rsid w:val="00F304D3"/>
    <w:rsid w:val="00F4663F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81FC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KRAF</SponsorAcronym>
  <DrafterAcronym>SMIL</DrafterAcronym>
  <DraftNumber>231</DraftNumber>
  <ReferenceNumber>2SHB 1965</ReferenceNumber>
  <Floor>H AMD</Floor>
  <AmendmentNumber> 1405</AmendmentNumber>
  <Sponsors>By Representative Kraft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95</Words>
  <Characters>417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KRAF SMIL 231</dc:title>
  <dc:creator>Lily Smith</dc:creator>
  <cp:lastModifiedBy>Smith, Lily</cp:lastModifiedBy>
  <cp:revision>8</cp:revision>
  <dcterms:created xsi:type="dcterms:W3CDTF">2020-02-14T20:10:00Z</dcterms:created>
  <dcterms:modified xsi:type="dcterms:W3CDTF">2020-02-14T22:02:00Z</dcterms:modified>
</cp:coreProperties>
</file>