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a6507437e4c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H3165.1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first-time homebuyers.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to first-time homebuyers.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84f508e004f8e" /></Relationships>
</file>