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216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6949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69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6949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6949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6949">
            <w:t>338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16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6949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69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1196</w:t>
          </w:r>
        </w:sdtContent>
      </w:sdt>
    </w:p>
    <w:p w:rsidR="00DF5D0E" w:rsidP="00605C39" w:rsidRDefault="00A216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6949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69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C6949" w:rsidP="00C8108C" w:rsidRDefault="00DE256E">
      <w:pPr>
        <w:pStyle w:val="Page"/>
      </w:pPr>
      <w:bookmarkStart w:name="StartOfAmendmentBody" w:id="1"/>
      <w:bookmarkEnd w:id="1"/>
      <w:permStart w:edGrp="everyone" w:id="2021464832"/>
      <w:r>
        <w:tab/>
      </w:r>
      <w:r w:rsidR="004C6949">
        <w:t>On page 11, line 7, after "conditions" strike "may" and insert "((</w:t>
      </w:r>
      <w:r w:rsidRPr="004C6949" w:rsidR="004C6949">
        <w:rPr>
          <w:strike/>
        </w:rPr>
        <w:t>may</w:t>
      </w:r>
      <w:r w:rsidR="004C6949">
        <w:t xml:space="preserve">)) </w:t>
      </w:r>
      <w:r w:rsidRPr="004C6949" w:rsidR="004C6949">
        <w:rPr>
          <w:u w:val="single"/>
        </w:rPr>
        <w:t>shall</w:t>
      </w:r>
      <w:r w:rsidR="004C6949">
        <w:t>"</w:t>
      </w:r>
    </w:p>
    <w:p w:rsidR="004C6949" w:rsidP="004C6949" w:rsidRDefault="004C6949">
      <w:pPr>
        <w:pStyle w:val="RCWSLText"/>
      </w:pPr>
    </w:p>
    <w:p w:rsidRPr="004C6949" w:rsidR="00DF5D0E" w:rsidP="004C6949" w:rsidRDefault="004C6949">
      <w:pPr>
        <w:pStyle w:val="RCWSLText"/>
      </w:pPr>
      <w:r>
        <w:tab/>
        <w:t>On page 11, line 8, after "(a)" strike "Priority should be given to inmates" and insert "((</w:t>
      </w:r>
      <w:r w:rsidRPr="004C6949">
        <w:rPr>
          <w:strike/>
        </w:rPr>
        <w:t>Priority should be given to inmates</w:t>
      </w:r>
      <w:r>
        <w:t xml:space="preserve">)) </w:t>
      </w:r>
      <w:r w:rsidRPr="004C6949">
        <w:rPr>
          <w:u w:val="single"/>
        </w:rPr>
        <w:t>The inmate is</w:t>
      </w:r>
      <w:r>
        <w:t>"</w:t>
      </w:r>
    </w:p>
    <w:permEnd w:id="2021464832"/>
    <w:p w:rsidR="00ED2EEB" w:rsidP="004C69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16555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69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C69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C6949">
                  <w:t>Changes the priority criteria to requirements, rather than considerations, that the Department of Corrections must consider when selecting incarcerated persons to participate in state-funded postsecondary degree or certificate education programs.</w:t>
                </w:r>
              </w:p>
            </w:tc>
          </w:tr>
        </w:sdtContent>
      </w:sdt>
      <w:permEnd w:id="901655529"/>
    </w:tbl>
    <w:p w:rsidR="00DF5D0E" w:rsidP="004C6949" w:rsidRDefault="00DF5D0E">
      <w:pPr>
        <w:pStyle w:val="BillEnd"/>
        <w:suppressLineNumbers/>
      </w:pPr>
    </w:p>
    <w:p w:rsidR="00DF5D0E" w:rsidP="004C69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69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49" w:rsidRDefault="004C6949" w:rsidP="00DF5D0E">
      <w:r>
        <w:separator/>
      </w:r>
    </w:p>
  </w:endnote>
  <w:endnote w:type="continuationSeparator" w:id="0">
    <w:p w:rsidR="004C6949" w:rsidRDefault="004C69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29" w:rsidRDefault="0014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216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C6949">
      <w:t>2299-S AMH VANW MULV 338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216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5229">
      <w:t>2299-S AMH VANW MULV 338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49" w:rsidRDefault="004C6949" w:rsidP="00DF5D0E">
      <w:r>
        <w:separator/>
      </w:r>
    </w:p>
  </w:footnote>
  <w:footnote w:type="continuationSeparator" w:id="0">
    <w:p w:rsidR="004C6949" w:rsidRDefault="004C69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29" w:rsidRDefault="0014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522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C694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169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133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VANW</SponsorAcronym>
  <DrafterAcronym>MULV</DrafterAcronym>
  <DraftNumber>338</DraftNumber>
  <ReferenceNumber>SHB 2299</ReferenceNumber>
  <Floor>H AMD</Floor>
  <AmendmentNumber> 1196</AmendmentNumber>
  <Sponsors>By Representative Van Werven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95</Words>
  <Characters>526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VANW MULV 338</dc:title>
  <dc:creator>Megan Mulvihill</dc:creator>
  <cp:lastModifiedBy>Mulvihill, Megan</cp:lastModifiedBy>
  <cp:revision>3</cp:revision>
  <dcterms:created xsi:type="dcterms:W3CDTF">2020-02-13T19:12:00Z</dcterms:created>
  <dcterms:modified xsi:type="dcterms:W3CDTF">2020-02-13T19:17:00Z</dcterms:modified>
</cp:coreProperties>
</file>