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A79C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7179">
            <w:t>2511-S2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71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7179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7179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97179">
            <w:t>041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79C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7179">
            <w:rPr>
              <w:b/>
              <w:u w:val="single"/>
            </w:rPr>
            <w:t>2SHB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717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1579</w:t>
          </w:r>
        </w:sdtContent>
      </w:sdt>
    </w:p>
    <w:p w:rsidR="00DF5D0E" w:rsidP="00605C39" w:rsidRDefault="00CA79C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7179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71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02/18/2020</w:t>
          </w:r>
        </w:p>
      </w:sdtContent>
    </w:sdt>
    <w:p w:rsidR="00C97179" w:rsidP="00C8108C" w:rsidRDefault="00DE256E">
      <w:pPr>
        <w:pStyle w:val="Page"/>
      </w:pPr>
      <w:bookmarkStart w:name="StartOfAmendmentBody" w:id="1"/>
      <w:bookmarkEnd w:id="1"/>
      <w:permStart w:edGrp="everyone" w:id="70799308"/>
      <w:r>
        <w:tab/>
      </w:r>
      <w:r w:rsidR="00C97179">
        <w:t xml:space="preserve">On page </w:t>
      </w:r>
      <w:r w:rsidR="00016555">
        <w:t>3, line 1, after "than" strike "fifteen" and insert "twenty-five"</w:t>
      </w:r>
    </w:p>
    <w:p w:rsidRPr="00C97179" w:rsidR="00DF5D0E" w:rsidP="00C97179" w:rsidRDefault="00DF5D0E">
      <w:pPr>
        <w:suppressLineNumbers/>
        <w:rPr>
          <w:spacing w:val="-3"/>
        </w:rPr>
      </w:pPr>
    </w:p>
    <w:permEnd w:id="70799308"/>
    <w:p w:rsidR="00ED2EEB" w:rsidP="00C971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279504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71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016555" w:rsidP="00C971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16555">
                  <w:t>Amends the exemption to the definition of "domestic worker" to provide that a family member providing services to another family member who is sick, convalescing, elderly, or disabled, is not a domestic worker if the person is providing services for fewer than 25 hours per week, rather than 15 hours person week.</w:t>
                </w:r>
              </w:p>
              <w:p w:rsidRPr="007D1589" w:rsidR="001B4E53" w:rsidP="00C971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27950416"/>
    </w:tbl>
    <w:p w:rsidR="00DF5D0E" w:rsidP="00C97179" w:rsidRDefault="00DF5D0E">
      <w:pPr>
        <w:pStyle w:val="BillEnd"/>
        <w:suppressLineNumbers/>
      </w:pPr>
    </w:p>
    <w:p w:rsidR="00DF5D0E" w:rsidP="00C971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71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179" w:rsidRDefault="00C97179" w:rsidP="00DF5D0E">
      <w:r>
        <w:separator/>
      </w:r>
    </w:p>
  </w:endnote>
  <w:endnote w:type="continuationSeparator" w:id="0">
    <w:p w:rsidR="00C97179" w:rsidRDefault="00C971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67D" w:rsidRDefault="002D0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A79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97179">
      <w:t>2511-S2 AMH .... TANG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A79C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D067D">
      <w:t>2511-S2 AMH .... TANG 041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179" w:rsidRDefault="00C97179" w:rsidP="00DF5D0E">
      <w:r>
        <w:separator/>
      </w:r>
    </w:p>
  </w:footnote>
  <w:footnote w:type="continuationSeparator" w:id="0">
    <w:p w:rsidR="00C97179" w:rsidRDefault="00C971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67D" w:rsidRDefault="002D0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6555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D067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7179"/>
    <w:rsid w:val="00CA79C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E1EA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2511-S2</BillDocName>
  <AmendType>AMH</AmendType>
  <SponsorAcronym>CALD</SponsorAcronym>
  <DrafterAcronym>TANG</DrafterAcronym>
  <DraftNumber>041</DraftNumber>
  <ReferenceNumber>2SHB 2511</ReferenceNumber>
  <Floor>H AMD</Floor>
  <AmendmentNumber> 1579</AmendmentNumber>
  <Sponsors>By Representative Caldier</Sponsors>
  <FloorAction>OUT OF ORDER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90</Words>
  <Characters>441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2511-S2 AMH CALD TANG 041</dc:title>
  <dc:creator>Trudes Tango</dc:creator>
  <cp:lastModifiedBy>Tango, Trudes</cp:lastModifiedBy>
  <cp:revision>4</cp:revision>
  <dcterms:created xsi:type="dcterms:W3CDTF">2020-02-18T00:46:00Z</dcterms:created>
  <dcterms:modified xsi:type="dcterms:W3CDTF">2020-02-18T02:32:00Z</dcterms:modified>
</cp:coreProperties>
</file>